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3E37" w14:textId="77777777" w:rsidR="004069DF" w:rsidRDefault="00000000">
      <w:pPr>
        <w:spacing w:before="6"/>
        <w:ind w:left="106" w:right="246"/>
        <w:jc w:val="center"/>
        <w:rPr>
          <w:lang w:eastAsia="zh-TW"/>
        </w:rPr>
      </w:pPr>
      <w:r>
        <w:rPr>
          <w:b/>
          <w:w w:val="95"/>
          <w:sz w:val="36"/>
          <w:lang w:eastAsia="zh-TW"/>
        </w:rPr>
        <w:t>教育部國民及學前教育</w:t>
      </w:r>
      <w:r>
        <w:rPr>
          <w:b/>
          <w:spacing w:val="-10"/>
          <w:w w:val="95"/>
          <w:sz w:val="36"/>
          <w:lang w:eastAsia="zh-TW"/>
        </w:rPr>
        <w:t>署</w:t>
      </w:r>
    </w:p>
    <w:p w14:paraId="7088A0F7" w14:textId="77777777" w:rsidR="004069DF" w:rsidRDefault="00000000">
      <w:pPr>
        <w:spacing w:before="32"/>
        <w:ind w:left="106" w:right="246"/>
        <w:jc w:val="center"/>
        <w:rPr>
          <w:lang w:eastAsia="zh-TW"/>
        </w:rPr>
      </w:pPr>
      <w:r>
        <w:rPr>
          <w:b/>
          <w:w w:val="95"/>
          <w:sz w:val="36"/>
          <w:lang w:eastAsia="zh-TW"/>
        </w:rPr>
        <w:t>114年原住民族課程發展經驗分享工作</w:t>
      </w:r>
      <w:r>
        <w:rPr>
          <w:b/>
          <w:spacing w:val="-10"/>
          <w:w w:val="95"/>
          <w:sz w:val="36"/>
          <w:lang w:eastAsia="zh-TW"/>
        </w:rPr>
        <w:t>坊</w:t>
      </w:r>
    </w:p>
    <w:p w14:paraId="44940D87" w14:textId="77777777" w:rsidR="004069DF" w:rsidRDefault="00000000">
      <w:pPr>
        <w:spacing w:before="56"/>
        <w:ind w:left="106" w:right="244"/>
        <w:jc w:val="center"/>
        <w:rPr>
          <w:lang w:eastAsia="zh-TW"/>
        </w:rPr>
      </w:pPr>
      <w:bookmarkStart w:id="0" w:name="_Hlk212537704"/>
      <w:r>
        <w:rPr>
          <w:b/>
          <w:w w:val="95"/>
          <w:sz w:val="36"/>
          <w:lang w:eastAsia="zh-TW"/>
        </w:rPr>
        <w:t>「田間博物館-小米課程發展與教材實踐分享</w:t>
      </w:r>
      <w:r>
        <w:rPr>
          <w:b/>
          <w:spacing w:val="-10"/>
          <w:w w:val="95"/>
          <w:sz w:val="36"/>
          <w:lang w:eastAsia="zh-TW"/>
        </w:rPr>
        <w:t>」</w:t>
      </w:r>
    </w:p>
    <w:bookmarkEnd w:id="0"/>
    <w:p w14:paraId="7ED7E029" w14:textId="77777777" w:rsidR="004069DF" w:rsidRDefault="00000000">
      <w:pPr>
        <w:spacing w:before="103"/>
        <w:ind w:left="106" w:right="243"/>
        <w:jc w:val="center"/>
        <w:rPr>
          <w:lang w:eastAsia="zh-TW"/>
        </w:rPr>
      </w:pPr>
      <w:proofErr w:type="gramStart"/>
      <w:r>
        <w:rPr>
          <w:rFonts w:ascii="Calibri" w:eastAsia="Calibri" w:hAnsi="Calibri"/>
          <w:sz w:val="24"/>
          <w:lang w:eastAsia="zh-TW"/>
        </w:rPr>
        <w:t>──</w:t>
      </w:r>
      <w:proofErr w:type="gramEnd"/>
      <w:r>
        <w:rPr>
          <w:rFonts w:ascii="新細明體" w:eastAsia="新細明體" w:hAnsi="新細明體" w:cs="新細明體"/>
          <w:sz w:val="24"/>
          <w:lang w:eastAsia="zh-TW"/>
        </w:rPr>
        <w:t>以長榮百合國民小學為核心，推動文化與科學</w:t>
      </w:r>
      <w:proofErr w:type="gramStart"/>
      <w:r>
        <w:rPr>
          <w:rFonts w:ascii="新細明體" w:eastAsia="新細明體" w:hAnsi="新細明體" w:cs="新細明體"/>
          <w:sz w:val="24"/>
          <w:lang w:eastAsia="zh-TW"/>
        </w:rPr>
        <w:t>的跨域教育</w:t>
      </w:r>
      <w:proofErr w:type="gramEnd"/>
      <w:r>
        <w:rPr>
          <w:rFonts w:ascii="新細明體" w:eastAsia="新細明體" w:hAnsi="新細明體" w:cs="新細明體"/>
          <w:sz w:val="24"/>
          <w:lang w:eastAsia="zh-TW"/>
        </w:rPr>
        <w:t>實踐</w:t>
      </w:r>
    </w:p>
    <w:p w14:paraId="3ABF8938" w14:textId="77777777" w:rsidR="004069DF" w:rsidRDefault="00000000">
      <w:pPr>
        <w:spacing w:before="103"/>
        <w:ind w:left="106" w:right="243"/>
        <w:jc w:val="center"/>
        <w:rPr>
          <w:lang w:eastAsia="zh-TW"/>
        </w:rPr>
      </w:pPr>
      <w:r>
        <w:rPr>
          <w:b/>
          <w:w w:val="95"/>
          <w:sz w:val="36"/>
          <w:lang w:eastAsia="zh-TW"/>
        </w:rPr>
        <w:t>實施</w:t>
      </w:r>
      <w:r>
        <w:rPr>
          <w:b/>
          <w:spacing w:val="-5"/>
          <w:w w:val="95"/>
          <w:sz w:val="36"/>
          <w:lang w:eastAsia="zh-TW"/>
        </w:rPr>
        <w:t>計畫</w:t>
      </w:r>
    </w:p>
    <w:p w14:paraId="60FFFACA" w14:textId="77777777" w:rsidR="004069DF" w:rsidRDefault="00000000">
      <w:pPr>
        <w:pStyle w:val="1"/>
        <w:spacing w:before="218"/>
        <w:rPr>
          <w:lang w:eastAsia="zh-TW"/>
        </w:rPr>
      </w:pPr>
      <w:r>
        <w:rPr>
          <w:spacing w:val="-3"/>
          <w:lang w:eastAsia="zh-TW"/>
        </w:rPr>
        <w:t>壹、依據</w:t>
      </w:r>
    </w:p>
    <w:p w14:paraId="5745023B" w14:textId="77777777" w:rsidR="004069DF" w:rsidRDefault="00000000">
      <w:pPr>
        <w:pStyle w:val="a3"/>
        <w:spacing w:before="52" w:line="266" w:lineRule="auto"/>
        <w:ind w:left="1055" w:right="114" w:hanging="646"/>
        <w:rPr>
          <w:lang w:eastAsia="zh-TW"/>
        </w:rPr>
      </w:pPr>
      <w:r>
        <w:rPr>
          <w:spacing w:val="-8"/>
          <w:lang w:eastAsia="zh-TW"/>
        </w:rPr>
        <w:t xml:space="preserve">一、 原住民族教育法第 </w:t>
      </w:r>
      <w:r>
        <w:rPr>
          <w:rFonts w:ascii="Times New Roman" w:eastAsia="Times New Roman" w:hAnsi="Times New Roman"/>
          <w:lang w:eastAsia="zh-TW"/>
        </w:rPr>
        <w:t xml:space="preserve">27 </w:t>
      </w:r>
      <w:r>
        <w:rPr>
          <w:lang w:eastAsia="zh-TW"/>
        </w:rPr>
        <w:t>條「各級各類學校相關課程及教材，應</w:t>
      </w:r>
      <w:proofErr w:type="gramStart"/>
      <w:r>
        <w:rPr>
          <w:lang w:eastAsia="zh-TW"/>
        </w:rPr>
        <w:t>採</w:t>
      </w:r>
      <w:proofErr w:type="gramEnd"/>
      <w:r>
        <w:rPr>
          <w:lang w:eastAsia="zh-TW"/>
        </w:rPr>
        <w:t>多元文化</w:t>
      </w:r>
      <w:r>
        <w:rPr>
          <w:spacing w:val="-10"/>
          <w:lang w:eastAsia="zh-TW"/>
        </w:rPr>
        <w:t>觀點，並納入原住民族歷史文化及價值觀，以增進族群間之瞭解及尊重。」</w:t>
      </w:r>
    </w:p>
    <w:p w14:paraId="0D736C06" w14:textId="77777777" w:rsidR="004069DF" w:rsidRDefault="00000000">
      <w:pPr>
        <w:pStyle w:val="a3"/>
        <w:spacing w:line="362" w:lineRule="exact"/>
        <w:ind w:left="410"/>
        <w:rPr>
          <w:lang w:eastAsia="zh-TW"/>
        </w:rPr>
      </w:pPr>
      <w:r>
        <w:rPr>
          <w:spacing w:val="-14"/>
          <w:lang w:eastAsia="zh-TW"/>
        </w:rPr>
        <w:t>二、 《十二年國民基本教育課程綱要》實施要點第五點教師專業發展「教師應</w:t>
      </w:r>
    </w:p>
    <w:p w14:paraId="2003ECCF" w14:textId="77777777" w:rsidR="004069DF" w:rsidRDefault="00000000">
      <w:pPr>
        <w:pStyle w:val="a3"/>
        <w:spacing w:before="9" w:line="242" w:lineRule="auto"/>
        <w:ind w:left="1055" w:right="248"/>
        <w:rPr>
          <w:lang w:eastAsia="zh-TW"/>
        </w:rPr>
      </w:pPr>
      <w:r>
        <w:rPr>
          <w:spacing w:val="-2"/>
          <w:lang w:eastAsia="zh-TW"/>
        </w:rPr>
        <w:t>充實多元文化與特殊教育之基本之能，提升對不同文化背景與特殊形教育學生之教學與輔導能力。」</w:t>
      </w:r>
    </w:p>
    <w:p w14:paraId="51A097BE" w14:textId="77777777" w:rsidR="004069DF" w:rsidRDefault="00000000">
      <w:pPr>
        <w:pStyle w:val="1"/>
        <w:spacing w:before="210"/>
        <w:ind w:left="105"/>
        <w:jc w:val="both"/>
        <w:rPr>
          <w:lang w:eastAsia="zh-TW"/>
        </w:rPr>
      </w:pPr>
      <w:r>
        <w:rPr>
          <w:spacing w:val="-17"/>
          <w:lang w:eastAsia="zh-TW"/>
        </w:rPr>
        <w:t>貳、 計畫目的</w:t>
      </w:r>
    </w:p>
    <w:p w14:paraId="18EA25FF" w14:textId="77777777" w:rsidR="004069DF" w:rsidRDefault="00000000">
      <w:pPr>
        <w:pStyle w:val="a3"/>
        <w:spacing w:before="19" w:line="242" w:lineRule="auto"/>
        <w:ind w:left="1108" w:right="254" w:hanging="706"/>
        <w:jc w:val="both"/>
        <w:rPr>
          <w:lang w:eastAsia="zh-TW"/>
        </w:rPr>
      </w:pPr>
      <w:r>
        <w:rPr>
          <w:lang w:eastAsia="zh-TW"/>
        </w:rPr>
        <w:t>一、 結合民族實驗教育課程發展與跨領域統整教案經驗，說明如何將原住民</w:t>
      </w:r>
      <w:r>
        <w:rPr>
          <w:spacing w:val="-2"/>
          <w:lang w:eastAsia="zh-TW"/>
        </w:rPr>
        <w:t>族知識及文化融入課程與教學，支持教師能在都會區推動民族教育。</w:t>
      </w:r>
    </w:p>
    <w:p w14:paraId="69C07689" w14:textId="77777777" w:rsidR="004069DF" w:rsidRDefault="00000000">
      <w:pPr>
        <w:pStyle w:val="a3"/>
        <w:spacing w:before="2" w:line="242" w:lineRule="auto"/>
        <w:ind w:left="1108" w:right="254" w:hanging="706"/>
        <w:jc w:val="both"/>
        <w:rPr>
          <w:lang w:eastAsia="zh-TW"/>
        </w:rPr>
      </w:pPr>
      <w:r>
        <w:rPr>
          <w:lang w:eastAsia="zh-TW"/>
        </w:rPr>
        <w:t>二、 透過案例分享與討論，讓參與者深入了解原住民族文化與知識在教學現</w:t>
      </w:r>
      <w:r>
        <w:rPr>
          <w:spacing w:val="-2"/>
          <w:lang w:eastAsia="zh-TW"/>
        </w:rPr>
        <w:t>場中的應用，支持與協助教師設計能讓學生理解民族知識與文化差異之教學活動，以提升學生對不同族群文化的瞭解與尊重。</w:t>
      </w:r>
    </w:p>
    <w:p w14:paraId="179049E0" w14:textId="77777777" w:rsidR="004069DF" w:rsidRDefault="00000000">
      <w:pPr>
        <w:pStyle w:val="1"/>
        <w:spacing w:before="211"/>
        <w:rPr>
          <w:lang w:eastAsia="zh-TW"/>
        </w:rPr>
      </w:pPr>
      <w:r>
        <w:rPr>
          <w:spacing w:val="-2"/>
          <w:lang w:eastAsia="zh-TW"/>
        </w:rPr>
        <w:t>參、辦理單位</w:t>
      </w:r>
    </w:p>
    <w:p w14:paraId="156EE3A1" w14:textId="77777777" w:rsidR="004069DF" w:rsidRDefault="00000000">
      <w:pPr>
        <w:pStyle w:val="a3"/>
        <w:spacing w:before="19"/>
        <w:rPr>
          <w:lang w:eastAsia="zh-TW"/>
        </w:rPr>
      </w:pPr>
      <w:r>
        <w:rPr>
          <w:spacing w:val="-4"/>
          <w:lang w:eastAsia="zh-TW"/>
        </w:rPr>
        <w:t>一、 主辦單位：教育部國民及學前教育署</w:t>
      </w:r>
    </w:p>
    <w:p w14:paraId="5A1F5561" w14:textId="77777777" w:rsidR="004069DF" w:rsidRDefault="00000000">
      <w:pPr>
        <w:pStyle w:val="a3"/>
        <w:spacing w:before="9" w:line="242" w:lineRule="auto"/>
        <w:ind w:left="1110" w:right="333" w:hanging="711"/>
        <w:rPr>
          <w:lang w:eastAsia="zh-TW"/>
        </w:rPr>
      </w:pPr>
      <w:r>
        <w:rPr>
          <w:spacing w:val="-5"/>
          <w:lang w:eastAsia="zh-TW"/>
        </w:rPr>
        <w:t>二、 承辦單位：臺北市原住民族教育資源中心、國立</w:t>
      </w:r>
      <w:proofErr w:type="gramStart"/>
      <w:r>
        <w:rPr>
          <w:spacing w:val="-5"/>
          <w:lang w:eastAsia="zh-TW"/>
        </w:rPr>
        <w:t>臺</w:t>
      </w:r>
      <w:proofErr w:type="gramEnd"/>
      <w:r>
        <w:rPr>
          <w:spacing w:val="-5"/>
          <w:lang w:eastAsia="zh-TW"/>
        </w:rPr>
        <w:t>中教育大學原住民族</w:t>
      </w:r>
      <w:r>
        <w:rPr>
          <w:spacing w:val="4"/>
          <w:lang w:eastAsia="zh-TW"/>
        </w:rPr>
        <w:t>教育及文化研究中心、</w:t>
      </w:r>
      <w:bookmarkStart w:id="1" w:name="_Hlk211864464"/>
      <w:r>
        <w:rPr>
          <w:spacing w:val="4"/>
          <w:lang w:eastAsia="zh-TW"/>
        </w:rPr>
        <w:t>屏東縣瑪家鄉長榮百合國民小學</w:t>
      </w:r>
      <w:bookmarkEnd w:id="1"/>
    </w:p>
    <w:p w14:paraId="7F1B456C" w14:textId="77777777" w:rsidR="004069DF" w:rsidRDefault="00000000">
      <w:pPr>
        <w:pStyle w:val="a3"/>
        <w:spacing w:before="9" w:line="242" w:lineRule="auto"/>
        <w:ind w:left="1110" w:right="333" w:hanging="711"/>
        <w:rPr>
          <w:lang w:eastAsia="zh-TW"/>
        </w:rPr>
      </w:pPr>
      <w:r>
        <w:rPr>
          <w:spacing w:val="4"/>
          <w:lang w:eastAsia="zh-TW"/>
        </w:rPr>
        <w:t>三、協辦單位</w:t>
      </w:r>
      <w:r>
        <w:rPr>
          <w:spacing w:val="-5"/>
          <w:lang w:eastAsia="zh-TW"/>
        </w:rPr>
        <w:t>：國立臺灣科學教育館</w:t>
      </w:r>
    </w:p>
    <w:p w14:paraId="5443429C" w14:textId="77777777" w:rsidR="004069DF" w:rsidRDefault="00000000">
      <w:pPr>
        <w:pStyle w:val="1"/>
        <w:spacing w:before="209"/>
        <w:rPr>
          <w:lang w:eastAsia="zh-TW"/>
        </w:rPr>
      </w:pPr>
      <w:r>
        <w:rPr>
          <w:spacing w:val="-2"/>
          <w:lang w:eastAsia="zh-TW"/>
        </w:rPr>
        <w:t>肆、參加對象</w:t>
      </w:r>
    </w:p>
    <w:p w14:paraId="335F369C" w14:textId="77777777" w:rsidR="004069DF" w:rsidRDefault="00000000">
      <w:pPr>
        <w:pStyle w:val="a3"/>
        <w:spacing w:before="53"/>
        <w:rPr>
          <w:lang w:eastAsia="zh-TW"/>
        </w:rPr>
      </w:pPr>
      <w:r>
        <w:rPr>
          <w:spacing w:val="-1"/>
          <w:lang w:eastAsia="zh-TW"/>
        </w:rPr>
        <w:t>一、 都會區有興趣推動民族教育之現職教師。</w:t>
      </w:r>
    </w:p>
    <w:p w14:paraId="66BED3A3" w14:textId="77777777" w:rsidR="004069DF" w:rsidRDefault="00000000">
      <w:pPr>
        <w:pStyle w:val="a3"/>
        <w:spacing w:before="47"/>
        <w:rPr>
          <w:lang w:eastAsia="zh-TW"/>
        </w:rPr>
      </w:pPr>
      <w:r>
        <w:rPr>
          <w:spacing w:val="-2"/>
          <w:lang w:eastAsia="zh-TW"/>
        </w:rPr>
        <w:t>二、 有興趣發展原住民族知識與文化融入教學相關人員。</w:t>
      </w:r>
    </w:p>
    <w:p w14:paraId="41CA13AB" w14:textId="77777777" w:rsidR="004069DF" w:rsidRDefault="00000000">
      <w:pPr>
        <w:pStyle w:val="1"/>
        <w:spacing w:before="226"/>
        <w:rPr>
          <w:lang w:eastAsia="zh-TW"/>
        </w:rPr>
      </w:pPr>
      <w:r>
        <w:rPr>
          <w:spacing w:val="-2"/>
          <w:lang w:eastAsia="zh-TW"/>
        </w:rPr>
        <w:t>伍、活動時間與內容</w:t>
      </w:r>
      <w:r>
        <w:rPr>
          <w:b w:val="0"/>
          <w:spacing w:val="-10"/>
          <w:lang w:eastAsia="zh-TW"/>
        </w:rPr>
        <w:t>：</w:t>
      </w:r>
    </w:p>
    <w:p w14:paraId="00615FD7" w14:textId="77777777" w:rsidR="004069DF" w:rsidRDefault="00000000">
      <w:pPr>
        <w:pStyle w:val="a3"/>
        <w:spacing w:before="52"/>
        <w:rPr>
          <w:lang w:eastAsia="zh-TW"/>
        </w:rPr>
      </w:pPr>
      <w:r>
        <w:rPr>
          <w:spacing w:val="-1"/>
          <w:lang w:eastAsia="zh-TW"/>
        </w:rPr>
        <w:t>一、 活動時間：</w:t>
      </w:r>
      <w:r>
        <w:rPr>
          <w:lang w:eastAsia="zh-TW"/>
        </w:rPr>
        <w:t xml:space="preserve">114 </w:t>
      </w:r>
      <w:r>
        <w:rPr>
          <w:rFonts w:cs="新細明體"/>
          <w:lang w:eastAsia="zh-TW"/>
        </w:rPr>
        <w:t>年</w:t>
      </w:r>
      <w:r>
        <w:rPr>
          <w:lang w:eastAsia="zh-TW"/>
        </w:rPr>
        <w:t xml:space="preserve"> 11</w:t>
      </w:r>
      <w:r>
        <w:rPr>
          <w:rFonts w:cs="新細明體"/>
          <w:lang w:eastAsia="zh-TW"/>
        </w:rPr>
        <w:t>月</w:t>
      </w:r>
      <w:r>
        <w:rPr>
          <w:lang w:eastAsia="zh-TW"/>
        </w:rPr>
        <w:t xml:space="preserve"> 19 </w:t>
      </w:r>
      <w:r>
        <w:rPr>
          <w:rFonts w:cs="新細明體"/>
          <w:lang w:eastAsia="zh-TW"/>
        </w:rPr>
        <w:t>日（三）</w:t>
      </w:r>
      <w:r>
        <w:rPr>
          <w:lang w:eastAsia="zh-TW"/>
        </w:rPr>
        <w:t>13:30-16:30</w:t>
      </w:r>
    </w:p>
    <w:p w14:paraId="32A670FB" w14:textId="77777777" w:rsidR="004069DF" w:rsidRDefault="00000000">
      <w:pPr>
        <w:pStyle w:val="a3"/>
        <w:spacing w:before="47" w:line="266" w:lineRule="auto"/>
        <w:ind w:right="464"/>
        <w:rPr>
          <w:lang w:eastAsia="zh-TW"/>
        </w:rPr>
      </w:pPr>
      <w:r>
        <w:rPr>
          <w:spacing w:val="-2"/>
          <w:lang w:eastAsia="zh-TW"/>
        </w:rPr>
        <w:t>二、 活動地點：國立臺灣科學教育館</w:t>
      </w:r>
      <w:r>
        <w:rPr>
          <w:lang w:eastAsia="zh-TW"/>
        </w:rPr>
        <w:t>（</w:t>
      </w:r>
      <w:r>
        <w:rPr>
          <w:spacing w:val="-8"/>
          <w:lang w:eastAsia="zh-TW"/>
        </w:rPr>
        <w:t>111台北市士林區士商路189號</w:t>
      </w:r>
      <w:r>
        <w:rPr>
          <w:lang w:eastAsia="zh-TW"/>
        </w:rPr>
        <w:t>）</w:t>
      </w:r>
    </w:p>
    <w:p w14:paraId="364917AA" w14:textId="77777777" w:rsidR="004069DF" w:rsidRDefault="00000000">
      <w:pPr>
        <w:pStyle w:val="a3"/>
        <w:spacing w:before="47" w:line="266" w:lineRule="auto"/>
        <w:ind w:right="464" w:firstLine="591"/>
        <w:rPr>
          <w:lang w:eastAsia="zh-TW"/>
        </w:rPr>
      </w:pPr>
      <w:r>
        <w:rPr>
          <w:lang w:eastAsia="zh-TW"/>
        </w:rPr>
        <w:t xml:space="preserve"> 教室:科教館B1-M01</w:t>
      </w:r>
    </w:p>
    <w:p w14:paraId="2D1DABC0" w14:textId="77777777" w:rsidR="004069DF" w:rsidRDefault="00000000">
      <w:pPr>
        <w:pStyle w:val="a3"/>
        <w:spacing w:before="47" w:line="266" w:lineRule="auto"/>
        <w:ind w:right="464"/>
        <w:rPr>
          <w:lang w:eastAsia="zh-TW"/>
        </w:rPr>
      </w:pPr>
      <w:r>
        <w:rPr>
          <w:spacing w:val="-9"/>
          <w:lang w:eastAsia="zh-TW"/>
        </w:rPr>
        <w:t>三、 活動內容流程請參閱【附件】。</w:t>
      </w:r>
    </w:p>
    <w:p w14:paraId="6652BA2B" w14:textId="77777777" w:rsidR="004069DF" w:rsidRDefault="00000000">
      <w:pPr>
        <w:pStyle w:val="1"/>
        <w:spacing w:before="182"/>
        <w:rPr>
          <w:lang w:eastAsia="zh-TW"/>
        </w:rPr>
      </w:pPr>
      <w:r>
        <w:rPr>
          <w:spacing w:val="-3"/>
          <w:lang w:eastAsia="zh-TW"/>
        </w:rPr>
        <w:t>陸、報名方式及注意事項說明</w:t>
      </w:r>
    </w:p>
    <w:p w14:paraId="0EBCE029" w14:textId="77777777" w:rsidR="004069DF" w:rsidRDefault="00000000">
      <w:pPr>
        <w:pStyle w:val="a3"/>
        <w:spacing w:before="67" w:line="278" w:lineRule="auto"/>
        <w:ind w:left="1110" w:right="491" w:hanging="711"/>
        <w:rPr>
          <w:lang w:eastAsia="zh-TW"/>
        </w:rPr>
        <w:sectPr w:rsidR="004069DF">
          <w:pgSz w:w="11910" w:h="16840"/>
          <w:pgMar w:top="820" w:right="820" w:bottom="280" w:left="960" w:header="720" w:footer="720" w:gutter="0"/>
          <w:cols w:space="720"/>
        </w:sectPr>
      </w:pPr>
      <w:r>
        <w:rPr>
          <w:lang w:eastAsia="zh-TW"/>
        </w:rPr>
        <w:t xml:space="preserve">一、 </w:t>
      </w:r>
      <w:proofErr w:type="gramStart"/>
      <w:r>
        <w:rPr>
          <w:lang w:eastAsia="zh-TW"/>
        </w:rPr>
        <w:t>採線上</w:t>
      </w:r>
      <w:proofErr w:type="gramEnd"/>
      <w:r>
        <w:rPr>
          <w:lang w:eastAsia="zh-TW"/>
        </w:rPr>
        <w:t>表單報名，報名網址:https://</w:t>
      </w:r>
      <w:proofErr w:type="spellStart"/>
      <w:r>
        <w:rPr>
          <w:lang w:eastAsia="zh-TW"/>
        </w:rPr>
        <w:t>forms.gle</w:t>
      </w:r>
      <w:proofErr w:type="spellEnd"/>
      <w:r>
        <w:rPr>
          <w:lang w:eastAsia="zh-TW"/>
        </w:rPr>
        <w:t>/9yfui4Xqncfd5uhRA</w:t>
      </w:r>
    </w:p>
    <w:p w14:paraId="7EF044E1" w14:textId="77777777" w:rsidR="004069DF" w:rsidRDefault="00000000">
      <w:pPr>
        <w:pStyle w:val="a3"/>
        <w:spacing w:before="46" w:line="266" w:lineRule="auto"/>
        <w:ind w:left="1250" w:right="332" w:hanging="567"/>
        <w:jc w:val="both"/>
        <w:rPr>
          <w:lang w:eastAsia="zh-TW"/>
        </w:rPr>
      </w:pPr>
      <w:r>
        <w:rPr>
          <w:w w:val="95"/>
          <w:lang w:eastAsia="zh-TW"/>
        </w:rPr>
        <w:lastRenderedPageBreak/>
        <w:t>二、即日起開放報名至</w:t>
      </w:r>
      <w:r>
        <w:rPr>
          <w:spacing w:val="-6"/>
          <w:w w:val="95"/>
          <w:lang w:eastAsia="zh-TW"/>
        </w:rPr>
        <w:t xml:space="preserve"> </w:t>
      </w:r>
      <w:r>
        <w:rPr>
          <w:rFonts w:ascii="Times New Roman" w:eastAsia="Times New Roman" w:hAnsi="Times New Roman"/>
          <w:w w:val="95"/>
          <w:u w:val="single"/>
          <w:lang w:eastAsia="zh-TW"/>
        </w:rPr>
        <w:t>114</w:t>
      </w:r>
      <w:r>
        <w:rPr>
          <w:rFonts w:ascii="Times New Roman" w:eastAsia="Times New Roman" w:hAnsi="Times New Roman"/>
          <w:spacing w:val="40"/>
          <w:u w:val="single"/>
          <w:lang w:eastAsia="zh-TW"/>
        </w:rPr>
        <w:t xml:space="preserve"> </w:t>
      </w:r>
      <w:r>
        <w:rPr>
          <w:spacing w:val="-5"/>
          <w:w w:val="95"/>
          <w:u w:val="single"/>
          <w:lang w:eastAsia="zh-TW"/>
        </w:rPr>
        <w:t xml:space="preserve">年 </w:t>
      </w:r>
      <w:r>
        <w:rPr>
          <w:rFonts w:ascii="新細明體" w:eastAsia="新細明體" w:hAnsi="新細明體"/>
          <w:w w:val="95"/>
          <w:u w:val="single"/>
          <w:lang w:eastAsia="zh-TW"/>
        </w:rPr>
        <w:t>11</w:t>
      </w:r>
      <w:r>
        <w:rPr>
          <w:rFonts w:ascii="Times New Roman" w:eastAsia="Times New Roman" w:hAnsi="Times New Roman"/>
          <w:spacing w:val="40"/>
          <w:u w:val="single"/>
          <w:lang w:eastAsia="zh-TW"/>
        </w:rPr>
        <w:t xml:space="preserve"> </w:t>
      </w:r>
      <w:r>
        <w:rPr>
          <w:spacing w:val="-3"/>
          <w:w w:val="95"/>
          <w:u w:val="single"/>
          <w:lang w:eastAsia="zh-TW"/>
        </w:rPr>
        <w:t xml:space="preserve">月 </w:t>
      </w:r>
      <w:r>
        <w:rPr>
          <w:rFonts w:ascii="新細明體" w:eastAsia="新細明體" w:hAnsi="新細明體"/>
          <w:w w:val="95"/>
          <w:u w:val="single"/>
          <w:lang w:eastAsia="zh-TW"/>
        </w:rPr>
        <w:t>16</w:t>
      </w:r>
      <w:r>
        <w:rPr>
          <w:rFonts w:ascii="Times New Roman" w:eastAsia="Times New Roman" w:hAnsi="Times New Roman"/>
          <w:spacing w:val="40"/>
          <w:u w:val="single"/>
          <w:lang w:eastAsia="zh-TW"/>
        </w:rPr>
        <w:t xml:space="preserve"> </w:t>
      </w:r>
      <w:r>
        <w:rPr>
          <w:w w:val="95"/>
          <w:u w:val="single"/>
          <w:lang w:eastAsia="zh-TW"/>
        </w:rPr>
        <w:t>日（日）</w:t>
      </w:r>
      <w:r>
        <w:rPr>
          <w:rFonts w:ascii="Times New Roman" w:eastAsia="Times New Roman" w:hAnsi="Times New Roman"/>
          <w:w w:val="95"/>
          <w:u w:val="single"/>
          <w:lang w:eastAsia="zh-TW"/>
        </w:rPr>
        <w:t>1</w:t>
      </w:r>
      <w:r>
        <w:rPr>
          <w:rFonts w:ascii="新細明體" w:eastAsia="新細明體" w:hAnsi="新細明體"/>
          <w:w w:val="95"/>
          <w:u w:val="single"/>
          <w:lang w:eastAsia="zh-TW"/>
        </w:rPr>
        <w:t>7</w:t>
      </w:r>
      <w:r>
        <w:rPr>
          <w:rFonts w:ascii="Times New Roman" w:eastAsia="Times New Roman" w:hAnsi="Times New Roman"/>
          <w:w w:val="95"/>
          <w:u w:val="single"/>
          <w:lang w:eastAsia="zh-TW"/>
        </w:rPr>
        <w:t>:00</w:t>
      </w:r>
      <w:r>
        <w:rPr>
          <w:w w:val="95"/>
          <w:lang w:eastAsia="zh-TW"/>
        </w:rPr>
        <w:t>，或人數額滿提</w:t>
      </w:r>
      <w:r>
        <w:rPr>
          <w:spacing w:val="-2"/>
          <w:lang w:eastAsia="zh-TW"/>
        </w:rPr>
        <w:t>早截止報名。</w:t>
      </w:r>
    </w:p>
    <w:p w14:paraId="628F7096" w14:textId="77777777" w:rsidR="004069DF" w:rsidRDefault="00000000">
      <w:pPr>
        <w:pStyle w:val="a3"/>
        <w:spacing w:before="1" w:line="268" w:lineRule="auto"/>
        <w:ind w:left="684" w:right="6281"/>
        <w:jc w:val="both"/>
        <w:rPr>
          <w:lang w:eastAsia="zh-TW"/>
        </w:rPr>
      </w:pPr>
      <w:r>
        <w:rPr>
          <w:w w:val="95"/>
          <w:lang w:eastAsia="zh-TW"/>
        </w:rPr>
        <w:t>三、參與人數上限：25 人</w:t>
      </w:r>
      <w:r>
        <w:rPr>
          <w:spacing w:val="-2"/>
          <w:lang w:eastAsia="zh-TW"/>
        </w:rPr>
        <w:t>四、研習時數核發：</w:t>
      </w:r>
    </w:p>
    <w:p w14:paraId="33DF0648" w14:textId="77777777" w:rsidR="004069DF" w:rsidRDefault="00000000">
      <w:pPr>
        <w:pStyle w:val="a3"/>
        <w:spacing w:line="388" w:lineRule="exact"/>
        <w:ind w:left="967"/>
        <w:jc w:val="both"/>
        <w:rPr>
          <w:lang w:eastAsia="zh-TW"/>
        </w:rPr>
      </w:pPr>
      <w:r>
        <w:rPr>
          <w:spacing w:val="-2"/>
          <w:lang w:eastAsia="zh-TW"/>
        </w:rPr>
        <w:t>（一）</w:t>
      </w:r>
      <w:r>
        <w:rPr>
          <w:spacing w:val="-6"/>
          <w:lang w:eastAsia="zh-TW"/>
        </w:rPr>
        <w:t xml:space="preserve">本活動核發各場次全程參與教師研習時數 </w:t>
      </w:r>
      <w:r>
        <w:rPr>
          <w:b/>
          <w:spacing w:val="-2"/>
          <w:u w:val="single"/>
          <w:lang w:eastAsia="zh-TW"/>
        </w:rPr>
        <w:t>3</w:t>
      </w:r>
      <w:r>
        <w:rPr>
          <w:b/>
          <w:spacing w:val="-20"/>
          <w:lang w:eastAsia="zh-TW"/>
        </w:rPr>
        <w:t xml:space="preserve"> 小時</w:t>
      </w:r>
      <w:r>
        <w:rPr>
          <w:spacing w:val="-10"/>
          <w:lang w:eastAsia="zh-TW"/>
        </w:rPr>
        <w:t>。</w:t>
      </w:r>
    </w:p>
    <w:p w14:paraId="0E00BF31" w14:textId="77777777" w:rsidR="004069DF" w:rsidRDefault="00000000">
      <w:pPr>
        <w:pStyle w:val="a3"/>
        <w:spacing w:before="48" w:line="266" w:lineRule="auto"/>
        <w:ind w:left="1814" w:right="250" w:hanging="848"/>
        <w:jc w:val="both"/>
        <w:rPr>
          <w:lang w:eastAsia="zh-TW"/>
        </w:rPr>
      </w:pPr>
      <w:r>
        <w:rPr>
          <w:lang w:eastAsia="zh-TW"/>
        </w:rPr>
        <w:t>（二）</w:t>
      </w:r>
      <w:r>
        <w:rPr>
          <w:spacing w:val="-3"/>
          <w:lang w:eastAsia="zh-TW"/>
        </w:rPr>
        <w:t xml:space="preserve">參與活動者，請於活動開始後 </w:t>
      </w:r>
      <w:r>
        <w:rPr>
          <w:rFonts w:ascii="Times New Roman" w:eastAsia="Times New Roman" w:hAnsi="Times New Roman"/>
          <w:lang w:eastAsia="zh-TW"/>
        </w:rPr>
        <w:t>30</w:t>
      </w:r>
      <w:r>
        <w:rPr>
          <w:rFonts w:ascii="Times New Roman" w:eastAsia="Times New Roman" w:hAnsi="Times New Roman"/>
          <w:spacing w:val="18"/>
          <w:lang w:eastAsia="zh-TW"/>
        </w:rPr>
        <w:t xml:space="preserve"> </w:t>
      </w:r>
      <w:r>
        <w:rPr>
          <w:lang w:eastAsia="zh-TW"/>
        </w:rPr>
        <w:t>分鐘內完成簽到，活動結束後於</w:t>
      </w:r>
      <w:r>
        <w:rPr>
          <w:spacing w:val="-4"/>
          <w:lang w:eastAsia="zh-TW"/>
        </w:rPr>
        <w:t>規定時間內完成簽退及意見回饋填寫，辦理單位將於活動後依簽到</w:t>
      </w:r>
      <w:r>
        <w:rPr>
          <w:spacing w:val="-2"/>
          <w:lang w:eastAsia="zh-TW"/>
        </w:rPr>
        <w:t>退及問卷核發教師研習時數。</w:t>
      </w:r>
    </w:p>
    <w:p w14:paraId="4DB375C5" w14:textId="77777777" w:rsidR="004069DF" w:rsidRDefault="00000000">
      <w:pPr>
        <w:pStyle w:val="a3"/>
        <w:spacing w:before="182" w:line="268" w:lineRule="auto"/>
        <w:ind w:left="837" w:right="1351" w:hanging="720"/>
        <w:jc w:val="both"/>
        <w:rPr>
          <w:lang w:eastAsia="zh-TW"/>
        </w:rPr>
      </w:pPr>
      <w:proofErr w:type="gramStart"/>
      <w:r>
        <w:rPr>
          <w:b/>
          <w:color w:val="FF0000"/>
          <w:lang w:eastAsia="zh-TW"/>
        </w:rPr>
        <w:t>柒</w:t>
      </w:r>
      <w:proofErr w:type="gramEnd"/>
      <w:r>
        <w:rPr>
          <w:b/>
          <w:color w:val="FF0000"/>
          <w:lang w:eastAsia="zh-TW"/>
        </w:rPr>
        <w:t xml:space="preserve">、 </w:t>
      </w:r>
      <w:r>
        <w:rPr>
          <w:color w:val="FF0000"/>
          <w:lang w:eastAsia="zh-TW"/>
        </w:rPr>
        <w:t>為鼓勵教師持續參與原住民族教育推廣，凡參與本中心辦理之相</w:t>
      </w:r>
      <w:r>
        <w:rPr>
          <w:color w:val="FF0000"/>
          <w:spacing w:val="-2"/>
          <w:lang w:eastAsia="zh-TW"/>
        </w:rPr>
        <w:t>關教師研習者，將於日後本中心舉辦之臺北市現職教師跨縣市交流相關活動中優先錄取。</w:t>
      </w:r>
    </w:p>
    <w:p w14:paraId="78B9DE87" w14:textId="77777777" w:rsidR="004069DF" w:rsidRDefault="00000000">
      <w:pPr>
        <w:pStyle w:val="1"/>
        <w:jc w:val="both"/>
        <w:rPr>
          <w:lang w:eastAsia="zh-TW"/>
        </w:rPr>
      </w:pPr>
      <w:r>
        <w:rPr>
          <w:lang w:eastAsia="zh-TW"/>
        </w:rPr>
        <w:t>捌、 交通方式(掃描右方</w:t>
      </w:r>
      <w:proofErr w:type="spellStart"/>
      <w:r>
        <w:rPr>
          <w:lang w:eastAsia="zh-TW"/>
        </w:rPr>
        <w:t>qrcode</w:t>
      </w:r>
      <w:proofErr w:type="spellEnd"/>
      <w:r>
        <w:rPr>
          <w:lang w:eastAsia="zh-TW"/>
        </w:rPr>
        <w:t>查看路線)</w:t>
      </w:r>
    </w:p>
    <w:p w14:paraId="0D9AEAB1" w14:textId="77777777" w:rsidR="004069DF" w:rsidRDefault="00000000">
      <w:pPr>
        <w:pStyle w:val="a3"/>
        <w:ind w:left="0"/>
      </w:pPr>
      <w:r>
        <w:rPr>
          <w:noProof/>
        </w:rPr>
        <w:drawing>
          <wp:inline distT="0" distB="0" distL="0" distR="0" wp14:anchorId="2A9546B6" wp14:editId="3BC672E9">
            <wp:extent cx="4316964" cy="3650028"/>
            <wp:effectExtent l="0" t="0" r="7386" b="7572"/>
            <wp:docPr id="1" name="圖片 2" descr="交通指南"/>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316964" cy="3650028"/>
                    </a:xfrm>
                    <a:prstGeom prst="rect">
                      <a:avLst/>
                    </a:prstGeom>
                    <a:noFill/>
                    <a:ln>
                      <a:noFill/>
                      <a:prstDash/>
                    </a:ln>
                  </pic:spPr>
                </pic:pic>
              </a:graphicData>
            </a:graphic>
          </wp:inline>
        </w:drawing>
      </w:r>
      <w:r>
        <w:rPr>
          <w:b/>
          <w:sz w:val="20"/>
          <w:lang w:eastAsia="zh-TW"/>
        </w:rPr>
        <w:t xml:space="preserve"> </w:t>
      </w:r>
      <w:r>
        <w:rPr>
          <w:b/>
          <w:noProof/>
          <w:sz w:val="20"/>
        </w:rPr>
        <w:drawing>
          <wp:inline distT="0" distB="0" distL="0" distR="0" wp14:anchorId="4733275E" wp14:editId="107A0902">
            <wp:extent cx="1438278" cy="1438278"/>
            <wp:effectExtent l="0" t="0" r="9522" b="9522"/>
            <wp:docPr id="2"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38278" cy="1438278"/>
                    </a:xfrm>
                    <a:prstGeom prst="rect">
                      <a:avLst/>
                    </a:prstGeom>
                    <a:noFill/>
                    <a:ln>
                      <a:noFill/>
                      <a:prstDash/>
                    </a:ln>
                  </pic:spPr>
                </pic:pic>
              </a:graphicData>
            </a:graphic>
          </wp:inline>
        </w:drawing>
      </w:r>
    </w:p>
    <w:p w14:paraId="0B2A2F58" w14:textId="77777777" w:rsidR="004069DF" w:rsidRDefault="004069DF">
      <w:pPr>
        <w:pStyle w:val="a3"/>
        <w:ind w:left="0"/>
        <w:rPr>
          <w:b/>
          <w:sz w:val="22"/>
          <w:lang w:eastAsia="zh-TW"/>
        </w:rPr>
      </w:pPr>
    </w:p>
    <w:p w14:paraId="6C66E86E" w14:textId="77777777" w:rsidR="004069DF" w:rsidRDefault="004069DF">
      <w:pPr>
        <w:pStyle w:val="a3"/>
        <w:spacing w:before="8"/>
        <w:ind w:left="0"/>
        <w:rPr>
          <w:b/>
          <w:sz w:val="34"/>
          <w:lang w:eastAsia="zh-TW"/>
        </w:rPr>
      </w:pPr>
    </w:p>
    <w:p w14:paraId="42EFBD45" w14:textId="77777777" w:rsidR="004069DF" w:rsidRDefault="00000000">
      <w:pPr>
        <w:pStyle w:val="a4"/>
        <w:tabs>
          <w:tab w:val="left" w:pos="401"/>
        </w:tabs>
        <w:spacing w:line="376" w:lineRule="auto"/>
        <w:ind w:right="5941" w:firstLine="0"/>
        <w:rPr>
          <w:lang w:eastAsia="zh-TW"/>
        </w:rPr>
      </w:pPr>
      <w:r>
        <w:rPr>
          <w:b/>
          <w:spacing w:val="-2"/>
          <w:sz w:val="28"/>
          <w:lang w:eastAsia="zh-TW"/>
        </w:rPr>
        <w:t>玖、聯絡窗口</w:t>
      </w:r>
    </w:p>
    <w:p w14:paraId="023CDCE8" w14:textId="77777777" w:rsidR="004069DF" w:rsidRDefault="00000000">
      <w:pPr>
        <w:pStyle w:val="a3"/>
        <w:spacing w:line="390" w:lineRule="exact"/>
        <w:ind w:left="117"/>
        <w:rPr>
          <w:lang w:eastAsia="zh-TW"/>
        </w:rPr>
      </w:pPr>
      <w:r>
        <w:rPr>
          <w:spacing w:val="-3"/>
          <w:lang w:eastAsia="zh-TW"/>
        </w:rPr>
        <w:t>臺北市原住民族教育資源中心</w:t>
      </w:r>
    </w:p>
    <w:p w14:paraId="73F365C7" w14:textId="77777777" w:rsidR="004069DF" w:rsidRDefault="00000000">
      <w:pPr>
        <w:pStyle w:val="a3"/>
        <w:spacing w:before="230" w:line="388" w:lineRule="auto"/>
        <w:ind w:left="117" w:right="4718"/>
        <w:rPr>
          <w:lang w:eastAsia="zh-TW"/>
        </w:rPr>
      </w:pPr>
      <w:r>
        <w:rPr>
          <w:spacing w:val="-2"/>
          <w:lang w:eastAsia="zh-TW"/>
        </w:rPr>
        <w:t>柳組長，聯絡電話</w:t>
      </w:r>
      <w:r>
        <w:rPr>
          <w:rFonts w:ascii="Times New Roman" w:eastAsia="Times New Roman" w:hAnsi="Times New Roman"/>
          <w:spacing w:val="-2"/>
          <w:lang w:eastAsia="zh-TW"/>
        </w:rPr>
        <w:t xml:space="preserve">(02)2783-7697#1603 </w:t>
      </w:r>
      <w:r>
        <w:rPr>
          <w:rFonts w:ascii="Times New Roman" w:eastAsia="Times New Roman" w:hAnsi="Times New Roman"/>
          <w:lang w:eastAsia="zh-TW"/>
        </w:rPr>
        <w:t xml:space="preserve">Email: </w:t>
      </w:r>
      <w:r>
        <w:fldChar w:fldCharType="begin"/>
      </w:r>
      <w:r>
        <w:rPr>
          <w:lang w:eastAsia="zh-TW"/>
        </w:rPr>
        <w:instrText xml:space="preserve"> HYPERLINK  "mailto:tpiercenter@mail.thes.tp.edu.tw" </w:instrText>
      </w:r>
      <w:r>
        <w:fldChar w:fldCharType="separate"/>
      </w:r>
      <w:r>
        <w:rPr>
          <w:rFonts w:ascii="Times New Roman" w:eastAsia="Times New Roman" w:hAnsi="Times New Roman"/>
          <w:color w:val="0562C1"/>
          <w:u w:val="single" w:color="0562C1"/>
          <w:lang w:eastAsia="zh-TW"/>
        </w:rPr>
        <w:t>tpiercenter@mail.thes.tp.edu.tw</w:t>
      </w:r>
      <w:r>
        <w:rPr>
          <w:rFonts w:ascii="Times New Roman" w:eastAsia="Times New Roman" w:hAnsi="Times New Roman"/>
          <w:color w:val="0562C1"/>
          <w:u w:val="single" w:color="0562C1"/>
          <w:lang w:eastAsia="zh-TW"/>
        </w:rPr>
        <w:fldChar w:fldCharType="end"/>
      </w:r>
    </w:p>
    <w:p w14:paraId="5B9477A8" w14:textId="77777777" w:rsidR="004069DF" w:rsidRDefault="00000000">
      <w:pPr>
        <w:spacing w:before="75"/>
        <w:ind w:left="117"/>
        <w:rPr>
          <w:lang w:eastAsia="zh-TW"/>
        </w:rPr>
        <w:sectPr w:rsidR="004069DF">
          <w:pgSz w:w="11910" w:h="16840"/>
          <w:pgMar w:top="860" w:right="820" w:bottom="280" w:left="960" w:header="720" w:footer="720" w:gutter="0"/>
          <w:cols w:space="720"/>
        </w:sectPr>
      </w:pPr>
      <w:r>
        <w:rPr>
          <w:b/>
          <w:spacing w:val="-12"/>
          <w:sz w:val="28"/>
          <w:lang w:eastAsia="zh-TW"/>
        </w:rPr>
        <w:t>拾、公（差）假：</w:t>
      </w:r>
      <w:r>
        <w:rPr>
          <w:spacing w:val="-12"/>
          <w:sz w:val="28"/>
          <w:lang w:eastAsia="zh-TW"/>
        </w:rPr>
        <w:t>參加人員給於公（差）假登記，如有課</w:t>
      </w:r>
      <w:proofErr w:type="gramStart"/>
      <w:r>
        <w:rPr>
          <w:spacing w:val="-12"/>
          <w:sz w:val="28"/>
          <w:lang w:eastAsia="zh-TW"/>
        </w:rPr>
        <w:t>務</w:t>
      </w:r>
      <w:proofErr w:type="gramEnd"/>
      <w:r>
        <w:rPr>
          <w:spacing w:val="-12"/>
          <w:sz w:val="28"/>
          <w:lang w:eastAsia="zh-TW"/>
        </w:rPr>
        <w:t>請自行處理。</w:t>
      </w:r>
    </w:p>
    <w:p w14:paraId="69BF5C3E" w14:textId="77777777" w:rsidR="004069DF" w:rsidRDefault="00000000">
      <w:pPr>
        <w:pStyle w:val="a3"/>
        <w:spacing w:before="22"/>
        <w:ind w:left="106" w:right="9433"/>
        <w:jc w:val="center"/>
        <w:rPr>
          <w:lang w:eastAsia="zh-TW"/>
        </w:rPr>
      </w:pPr>
      <w:r>
        <w:rPr>
          <w:spacing w:val="-5"/>
          <w:lang w:eastAsia="zh-TW"/>
        </w:rPr>
        <w:lastRenderedPageBreak/>
        <w:t>附件</w:t>
      </w:r>
    </w:p>
    <w:p w14:paraId="6D42AC29" w14:textId="77777777" w:rsidR="004069DF" w:rsidRDefault="00000000">
      <w:pPr>
        <w:spacing w:before="128"/>
        <w:ind w:left="106" w:right="244"/>
        <w:jc w:val="center"/>
        <w:rPr>
          <w:lang w:eastAsia="zh-TW"/>
        </w:rPr>
      </w:pPr>
      <w:r>
        <w:rPr>
          <w:b/>
          <w:w w:val="95"/>
          <w:sz w:val="32"/>
          <w:lang w:eastAsia="zh-TW"/>
        </w:rPr>
        <w:t>教育部國民及學前教育署</w:t>
      </w:r>
      <w:r>
        <w:rPr>
          <w:b/>
          <w:spacing w:val="45"/>
          <w:sz w:val="32"/>
          <w:lang w:eastAsia="zh-TW"/>
        </w:rPr>
        <w:t xml:space="preserve"> </w:t>
      </w:r>
      <w:r>
        <w:rPr>
          <w:b/>
          <w:w w:val="95"/>
          <w:sz w:val="32"/>
          <w:lang w:eastAsia="zh-TW"/>
        </w:rPr>
        <w:t>114</w:t>
      </w:r>
      <w:r>
        <w:rPr>
          <w:b/>
          <w:spacing w:val="46"/>
          <w:sz w:val="32"/>
          <w:lang w:eastAsia="zh-TW"/>
        </w:rPr>
        <w:t xml:space="preserve"> </w:t>
      </w:r>
      <w:r>
        <w:rPr>
          <w:b/>
          <w:w w:val="95"/>
          <w:sz w:val="32"/>
          <w:lang w:eastAsia="zh-TW"/>
        </w:rPr>
        <w:t>年原住民族課程發展經驗分享工作</w:t>
      </w:r>
      <w:r>
        <w:rPr>
          <w:b/>
          <w:spacing w:val="-10"/>
          <w:w w:val="95"/>
          <w:sz w:val="32"/>
          <w:lang w:eastAsia="zh-TW"/>
        </w:rPr>
        <w:t>坊</w:t>
      </w:r>
    </w:p>
    <w:p w14:paraId="31D3817A" w14:textId="77777777" w:rsidR="004069DF" w:rsidRDefault="00000000">
      <w:pPr>
        <w:spacing w:before="56"/>
        <w:ind w:left="106" w:right="244"/>
        <w:jc w:val="center"/>
        <w:rPr>
          <w:lang w:eastAsia="zh-TW"/>
        </w:rPr>
      </w:pPr>
      <w:bookmarkStart w:id="2" w:name="_Hlk212538096"/>
      <w:r>
        <w:rPr>
          <w:b/>
          <w:w w:val="95"/>
          <w:sz w:val="36"/>
          <w:lang w:eastAsia="zh-TW"/>
        </w:rPr>
        <w:t>「田間博物館-小米課程發展與教材實踐分享</w:t>
      </w:r>
      <w:r>
        <w:rPr>
          <w:b/>
          <w:spacing w:val="-10"/>
          <w:w w:val="95"/>
          <w:sz w:val="36"/>
          <w:lang w:eastAsia="zh-TW"/>
        </w:rPr>
        <w:t>」</w:t>
      </w:r>
    </w:p>
    <w:bookmarkEnd w:id="2"/>
    <w:p w14:paraId="1A1B0468" w14:textId="77777777" w:rsidR="004069DF" w:rsidRDefault="00000000">
      <w:pPr>
        <w:spacing w:before="99"/>
        <w:ind w:left="106" w:right="243"/>
        <w:jc w:val="center"/>
      </w:pPr>
      <w:r>
        <w:rPr>
          <w:b/>
          <w:w w:val="95"/>
          <w:sz w:val="32"/>
          <w:lang w:eastAsia="zh-TW"/>
        </w:rPr>
        <w:t>活動流</w:t>
      </w:r>
      <w:r>
        <w:rPr>
          <w:b/>
          <w:spacing w:val="-10"/>
          <w:w w:val="95"/>
          <w:sz w:val="32"/>
          <w:lang w:eastAsia="zh-TW"/>
        </w:rPr>
        <w:t>程</w:t>
      </w:r>
    </w:p>
    <w:p w14:paraId="1984D084" w14:textId="77777777" w:rsidR="004069DF" w:rsidRDefault="00000000">
      <w:pPr>
        <w:pStyle w:val="a3"/>
        <w:numPr>
          <w:ilvl w:val="0"/>
          <w:numId w:val="1"/>
        </w:numPr>
        <w:spacing w:before="87"/>
      </w:pPr>
      <w:r>
        <w:rPr>
          <w:spacing w:val="-2"/>
          <w:lang w:eastAsia="zh-TW"/>
        </w:rPr>
        <w:t>時間：114</w:t>
      </w:r>
      <w:r>
        <w:rPr>
          <w:spacing w:val="-46"/>
          <w:lang w:eastAsia="zh-TW"/>
        </w:rPr>
        <w:t xml:space="preserve"> 年 </w:t>
      </w:r>
      <w:r>
        <w:rPr>
          <w:spacing w:val="-2"/>
          <w:lang w:eastAsia="zh-TW"/>
        </w:rPr>
        <w:t>11</w:t>
      </w:r>
      <w:r>
        <w:rPr>
          <w:spacing w:val="-45"/>
          <w:lang w:eastAsia="zh-TW"/>
        </w:rPr>
        <w:t xml:space="preserve"> 月 </w:t>
      </w:r>
      <w:r>
        <w:rPr>
          <w:spacing w:val="-2"/>
          <w:lang w:eastAsia="zh-TW"/>
        </w:rPr>
        <w:t>19</w:t>
      </w:r>
      <w:r>
        <w:rPr>
          <w:spacing w:val="-33"/>
          <w:lang w:eastAsia="zh-TW"/>
        </w:rPr>
        <w:t xml:space="preserve"> 日</w:t>
      </w:r>
      <w:r>
        <w:rPr>
          <w:spacing w:val="-2"/>
          <w:lang w:eastAsia="zh-TW"/>
        </w:rPr>
        <w:t>（三）13:30-16:30</w:t>
      </w:r>
    </w:p>
    <w:p w14:paraId="17401D6A" w14:textId="77777777" w:rsidR="004069DF" w:rsidRDefault="00000000">
      <w:pPr>
        <w:pStyle w:val="a3"/>
        <w:numPr>
          <w:ilvl w:val="0"/>
          <w:numId w:val="1"/>
        </w:numPr>
        <w:spacing w:before="87"/>
        <w:rPr>
          <w:lang w:eastAsia="zh-TW"/>
        </w:rPr>
      </w:pPr>
      <w:r>
        <w:rPr>
          <w:spacing w:val="-2"/>
          <w:lang w:eastAsia="zh-TW"/>
        </w:rPr>
        <w:t>地點</w:t>
      </w:r>
      <w:bookmarkStart w:id="3" w:name="_Hlk212538169"/>
      <w:r>
        <w:rPr>
          <w:spacing w:val="-2"/>
          <w:lang w:eastAsia="zh-TW"/>
        </w:rPr>
        <w:t>：</w:t>
      </w:r>
      <w:bookmarkEnd w:id="3"/>
      <w:r>
        <w:rPr>
          <w:spacing w:val="-2"/>
          <w:lang w:eastAsia="zh-TW"/>
        </w:rPr>
        <w:t>國立臺灣科學教育館</w:t>
      </w:r>
      <w:r>
        <w:rPr>
          <w:lang w:eastAsia="zh-TW"/>
        </w:rPr>
        <w:t>（</w:t>
      </w:r>
      <w:r>
        <w:rPr>
          <w:spacing w:val="-8"/>
          <w:lang w:eastAsia="zh-TW"/>
        </w:rPr>
        <w:t>111台北市士林區士商路189號</w:t>
      </w:r>
      <w:r>
        <w:rPr>
          <w:lang w:eastAsia="zh-TW"/>
        </w:rPr>
        <w:t>）</w:t>
      </w:r>
    </w:p>
    <w:p w14:paraId="11B52D99" w14:textId="77777777" w:rsidR="004069DF" w:rsidRDefault="00000000">
      <w:pPr>
        <w:pStyle w:val="a3"/>
        <w:numPr>
          <w:ilvl w:val="0"/>
          <w:numId w:val="1"/>
        </w:numPr>
        <w:spacing w:before="87"/>
        <w:rPr>
          <w:lang w:eastAsia="zh-TW"/>
        </w:rPr>
      </w:pPr>
      <w:r>
        <w:rPr>
          <w:lang w:eastAsia="zh-TW"/>
        </w:rPr>
        <w:t>教室：科教館B1-M01及科教館4F展覽第三區-小米區</w:t>
      </w:r>
    </w:p>
    <w:p w14:paraId="6EA301FF" w14:textId="77777777" w:rsidR="004069DF" w:rsidRDefault="00000000">
      <w:pPr>
        <w:pStyle w:val="a3"/>
        <w:numPr>
          <w:ilvl w:val="0"/>
          <w:numId w:val="1"/>
        </w:numPr>
        <w:spacing w:before="87"/>
      </w:pPr>
      <w:r>
        <w:rPr>
          <w:spacing w:val="-8"/>
          <w:lang w:eastAsia="zh-TW"/>
        </w:rPr>
        <w:t xml:space="preserve">參與人數:限額 </w:t>
      </w:r>
      <w:r>
        <w:rPr>
          <w:lang w:eastAsia="zh-TW"/>
        </w:rPr>
        <w:t>25</w:t>
      </w:r>
      <w:r>
        <w:rPr>
          <w:spacing w:val="-35"/>
          <w:lang w:eastAsia="zh-TW"/>
        </w:rPr>
        <w:t xml:space="preserve"> 人</w:t>
      </w:r>
    </w:p>
    <w:p w14:paraId="7E909569" w14:textId="77777777" w:rsidR="004069DF" w:rsidRDefault="00000000">
      <w:pPr>
        <w:pStyle w:val="a3"/>
        <w:numPr>
          <w:ilvl w:val="0"/>
          <w:numId w:val="1"/>
        </w:numPr>
        <w:spacing w:before="87"/>
      </w:pPr>
      <w:r>
        <w:rPr>
          <w:spacing w:val="-2"/>
          <w:lang w:eastAsia="zh-TW"/>
        </w:rPr>
        <w:t>活動流程:</w:t>
      </w:r>
    </w:p>
    <w:tbl>
      <w:tblPr>
        <w:tblW w:w="9943" w:type="dxa"/>
        <w:tblInd w:w="127" w:type="dxa"/>
        <w:tblLayout w:type="fixed"/>
        <w:tblCellMar>
          <w:left w:w="10" w:type="dxa"/>
          <w:right w:w="10" w:type="dxa"/>
        </w:tblCellMar>
        <w:tblLook w:val="04A0" w:firstRow="1" w:lastRow="0" w:firstColumn="1" w:lastColumn="0" w:noHBand="0" w:noVBand="1"/>
      </w:tblPr>
      <w:tblGrid>
        <w:gridCol w:w="794"/>
        <w:gridCol w:w="794"/>
        <w:gridCol w:w="842"/>
        <w:gridCol w:w="5386"/>
        <w:gridCol w:w="2127"/>
      </w:tblGrid>
      <w:tr w:rsidR="004069DF" w14:paraId="7EAE0B75" w14:textId="77777777">
        <w:tblPrEx>
          <w:tblCellMar>
            <w:top w:w="0" w:type="dxa"/>
            <w:bottom w:w="0" w:type="dxa"/>
          </w:tblCellMar>
        </w:tblPrEx>
        <w:trPr>
          <w:trHeight w:val="535"/>
        </w:trPr>
        <w:tc>
          <w:tcPr>
            <w:tcW w:w="9943" w:type="dxa"/>
            <w:gridSpan w:val="5"/>
            <w:tcBorders>
              <w:top w:val="single" w:sz="4" w:space="0" w:color="000000"/>
              <w:left w:val="single" w:sz="4" w:space="0" w:color="000000"/>
              <w:bottom w:val="single" w:sz="4" w:space="0" w:color="000000"/>
              <w:right w:val="single" w:sz="4" w:space="0" w:color="000000"/>
            </w:tcBorders>
            <w:shd w:val="clear" w:color="auto" w:fill="F7C9AC"/>
            <w:tcMar>
              <w:top w:w="0" w:type="dxa"/>
              <w:left w:w="0" w:type="dxa"/>
              <w:bottom w:w="0" w:type="dxa"/>
              <w:right w:w="0" w:type="dxa"/>
            </w:tcMar>
          </w:tcPr>
          <w:p w14:paraId="0BC0CE11" w14:textId="77777777" w:rsidR="004069DF" w:rsidRDefault="00000000">
            <w:pPr>
              <w:pStyle w:val="TableParagraph"/>
              <w:spacing w:before="149"/>
              <w:ind w:left="3358" w:right="3349"/>
              <w:jc w:val="center"/>
            </w:pPr>
            <w:r>
              <w:rPr>
                <w:b/>
                <w:bCs/>
                <w:spacing w:val="-2"/>
                <w:sz w:val="28"/>
                <w:szCs w:val="28"/>
                <w:lang w:eastAsia="zh-TW"/>
              </w:rPr>
              <w:t>114</w:t>
            </w:r>
            <w:r>
              <w:rPr>
                <w:b/>
                <w:bCs/>
                <w:spacing w:val="-46"/>
                <w:sz w:val="28"/>
                <w:szCs w:val="28"/>
                <w:lang w:eastAsia="zh-TW"/>
              </w:rPr>
              <w:t xml:space="preserve"> 年 </w:t>
            </w:r>
            <w:r>
              <w:rPr>
                <w:b/>
                <w:bCs/>
                <w:spacing w:val="-2"/>
                <w:sz w:val="28"/>
                <w:szCs w:val="28"/>
                <w:lang w:eastAsia="zh-TW"/>
              </w:rPr>
              <w:t>11</w:t>
            </w:r>
            <w:r>
              <w:rPr>
                <w:b/>
                <w:bCs/>
                <w:spacing w:val="-45"/>
                <w:sz w:val="28"/>
                <w:szCs w:val="28"/>
                <w:lang w:eastAsia="zh-TW"/>
              </w:rPr>
              <w:t xml:space="preserve"> 月 </w:t>
            </w:r>
            <w:r>
              <w:rPr>
                <w:b/>
                <w:bCs/>
                <w:spacing w:val="-2"/>
                <w:sz w:val="28"/>
                <w:szCs w:val="28"/>
                <w:lang w:eastAsia="zh-TW"/>
              </w:rPr>
              <w:t>19</w:t>
            </w:r>
            <w:r>
              <w:rPr>
                <w:b/>
                <w:bCs/>
                <w:spacing w:val="-33"/>
                <w:sz w:val="28"/>
                <w:szCs w:val="28"/>
                <w:lang w:eastAsia="zh-TW"/>
              </w:rPr>
              <w:t xml:space="preserve"> 日</w:t>
            </w:r>
            <w:r>
              <w:rPr>
                <w:b/>
                <w:bCs/>
                <w:spacing w:val="-2"/>
                <w:sz w:val="28"/>
                <w:szCs w:val="28"/>
                <w:lang w:eastAsia="zh-TW"/>
              </w:rPr>
              <w:t>（三）</w:t>
            </w:r>
          </w:p>
        </w:tc>
      </w:tr>
      <w:tr w:rsidR="004069DF" w14:paraId="1EA77682" w14:textId="77777777">
        <w:tblPrEx>
          <w:tblCellMar>
            <w:top w:w="0" w:type="dxa"/>
            <w:bottom w:w="0" w:type="dxa"/>
          </w:tblCellMar>
        </w:tblPrEx>
        <w:trPr>
          <w:trHeight w:val="534"/>
        </w:trPr>
        <w:tc>
          <w:tcPr>
            <w:tcW w:w="2430" w:type="dxa"/>
            <w:gridSpan w:val="3"/>
            <w:tcBorders>
              <w:top w:val="single" w:sz="4" w:space="0" w:color="000000"/>
              <w:left w:val="single" w:sz="4" w:space="0" w:color="000000"/>
              <w:bottom w:val="single" w:sz="4" w:space="0" w:color="000000"/>
              <w:right w:val="single" w:sz="4" w:space="0" w:color="000000"/>
            </w:tcBorders>
            <w:shd w:val="clear" w:color="auto" w:fill="F7C9AC"/>
            <w:tcMar>
              <w:top w:w="0" w:type="dxa"/>
              <w:left w:w="0" w:type="dxa"/>
              <w:bottom w:w="0" w:type="dxa"/>
              <w:right w:w="0" w:type="dxa"/>
            </w:tcMar>
          </w:tcPr>
          <w:p w14:paraId="75FA8AED" w14:textId="77777777" w:rsidR="004069DF" w:rsidRDefault="00000000">
            <w:pPr>
              <w:pStyle w:val="TableParagraph"/>
              <w:spacing w:before="175"/>
              <w:ind w:left="139" w:right="134"/>
              <w:jc w:val="center"/>
            </w:pPr>
            <w:proofErr w:type="spellStart"/>
            <w:r>
              <w:rPr>
                <w:b/>
                <w:w w:val="95"/>
                <w:sz w:val="24"/>
              </w:rPr>
              <w:t>時</w:t>
            </w:r>
            <w:r>
              <w:rPr>
                <w:b/>
                <w:spacing w:val="-10"/>
                <w:sz w:val="24"/>
              </w:rPr>
              <w:t>間</w:t>
            </w:r>
            <w:proofErr w:type="spellEnd"/>
          </w:p>
        </w:tc>
        <w:tc>
          <w:tcPr>
            <w:tcW w:w="5386" w:type="dxa"/>
            <w:tcBorders>
              <w:top w:val="single" w:sz="4" w:space="0" w:color="000000"/>
              <w:left w:val="single" w:sz="4" w:space="0" w:color="000000"/>
              <w:bottom w:val="single" w:sz="4" w:space="0" w:color="000000"/>
              <w:right w:val="single" w:sz="4" w:space="0" w:color="000000"/>
            </w:tcBorders>
            <w:shd w:val="clear" w:color="auto" w:fill="F7C9AC"/>
            <w:tcMar>
              <w:top w:w="0" w:type="dxa"/>
              <w:left w:w="0" w:type="dxa"/>
              <w:bottom w:w="0" w:type="dxa"/>
              <w:right w:w="0" w:type="dxa"/>
            </w:tcMar>
          </w:tcPr>
          <w:p w14:paraId="27B09704" w14:textId="77777777" w:rsidR="004069DF" w:rsidRDefault="00000000">
            <w:pPr>
              <w:pStyle w:val="TableParagraph"/>
              <w:spacing w:before="175"/>
              <w:ind w:left="139" w:right="134"/>
              <w:jc w:val="center"/>
            </w:pPr>
            <w:proofErr w:type="spellStart"/>
            <w:r>
              <w:rPr>
                <w:b/>
                <w:w w:val="95"/>
                <w:sz w:val="24"/>
              </w:rPr>
              <w:t>活動內</w:t>
            </w:r>
            <w:r>
              <w:rPr>
                <w:b/>
                <w:spacing w:val="-10"/>
                <w:w w:val="95"/>
                <w:sz w:val="24"/>
              </w:rPr>
              <w:t>容</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7C9AC"/>
            <w:tcMar>
              <w:top w:w="0" w:type="dxa"/>
              <w:left w:w="0" w:type="dxa"/>
              <w:bottom w:w="0" w:type="dxa"/>
              <w:right w:w="0" w:type="dxa"/>
            </w:tcMar>
          </w:tcPr>
          <w:p w14:paraId="3C9E441A" w14:textId="77777777" w:rsidR="004069DF" w:rsidRDefault="00000000">
            <w:pPr>
              <w:pStyle w:val="TableParagraph"/>
              <w:spacing w:before="175"/>
              <w:ind w:left="162" w:right="157"/>
              <w:jc w:val="center"/>
            </w:pPr>
            <w:proofErr w:type="spellStart"/>
            <w:r>
              <w:rPr>
                <w:b/>
                <w:w w:val="95"/>
                <w:sz w:val="24"/>
              </w:rPr>
              <w:t>講</w:t>
            </w:r>
            <w:r>
              <w:rPr>
                <w:b/>
                <w:spacing w:val="-10"/>
                <w:sz w:val="24"/>
              </w:rPr>
              <w:t>師</w:t>
            </w:r>
            <w:proofErr w:type="spellEnd"/>
          </w:p>
        </w:tc>
      </w:tr>
      <w:tr w:rsidR="004069DF" w14:paraId="7EAE8549" w14:textId="77777777">
        <w:tblPrEx>
          <w:tblCellMar>
            <w:top w:w="0" w:type="dxa"/>
            <w:bottom w:w="0" w:type="dxa"/>
          </w:tblCellMar>
        </w:tblPrEx>
        <w:trPr>
          <w:trHeight w:val="535"/>
        </w:trPr>
        <w:tc>
          <w:tcPr>
            <w:tcW w:w="7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97A23A2" w14:textId="77777777" w:rsidR="004069DF" w:rsidRDefault="00000000">
            <w:pPr>
              <w:pStyle w:val="TableParagraph"/>
              <w:spacing w:before="177"/>
              <w:jc w:val="center"/>
            </w:pPr>
            <w:r>
              <w:rPr>
                <w:spacing w:val="-4"/>
                <w:sz w:val="24"/>
                <w:lang w:eastAsia="zh-TW"/>
              </w:rPr>
              <w:t>13:00-</w:t>
            </w:r>
          </w:p>
        </w:tc>
        <w:tc>
          <w:tcPr>
            <w:tcW w:w="794"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B5BF7C" w14:textId="77777777" w:rsidR="004069DF" w:rsidRDefault="00000000">
            <w:pPr>
              <w:pStyle w:val="TableParagraph"/>
              <w:spacing w:before="177"/>
              <w:ind w:left="89"/>
            </w:pPr>
            <w:r>
              <w:rPr>
                <w:spacing w:val="-2"/>
                <w:sz w:val="24"/>
                <w:lang w:eastAsia="zh-TW"/>
              </w:rPr>
              <w:t>13</w:t>
            </w:r>
            <w:r>
              <w:rPr>
                <w:spacing w:val="-2"/>
                <w:sz w:val="24"/>
              </w:rPr>
              <w:t>:30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7FFCBF" w14:textId="77777777" w:rsidR="004069DF" w:rsidRDefault="00000000">
            <w:pPr>
              <w:pStyle w:val="TableParagraph"/>
              <w:spacing w:before="177"/>
              <w:ind w:left="139" w:right="134"/>
              <w:jc w:val="center"/>
              <w:rPr>
                <w:spacing w:val="-2"/>
                <w:sz w:val="24"/>
                <w:szCs w:val="24"/>
                <w:lang w:eastAsia="zh-TW"/>
              </w:rPr>
            </w:pPr>
            <w:r>
              <w:rPr>
                <w:spacing w:val="-2"/>
                <w:sz w:val="24"/>
                <w:szCs w:val="24"/>
                <w:lang w:eastAsia="zh-TW"/>
              </w:rPr>
              <w:t>30分</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0FF93E" w14:textId="77777777" w:rsidR="004069DF" w:rsidRDefault="00000000">
            <w:pPr>
              <w:pStyle w:val="TableParagraph"/>
              <w:spacing w:before="177"/>
              <w:ind w:left="139" w:right="134"/>
              <w:jc w:val="center"/>
              <w:rPr>
                <w:spacing w:val="-2"/>
                <w:sz w:val="28"/>
                <w:szCs w:val="28"/>
                <w:lang w:eastAsia="zh-TW"/>
              </w:rPr>
            </w:pPr>
            <w:r>
              <w:rPr>
                <w:spacing w:val="-2"/>
                <w:sz w:val="28"/>
                <w:szCs w:val="28"/>
                <w:lang w:eastAsia="zh-TW"/>
              </w:rPr>
              <w:t>報到/簽到</w:t>
            </w:r>
          </w:p>
          <w:p w14:paraId="44D9686F" w14:textId="77777777" w:rsidR="004069DF" w:rsidRDefault="00000000">
            <w:pPr>
              <w:pStyle w:val="a3"/>
              <w:spacing w:before="47" w:line="266" w:lineRule="auto"/>
              <w:ind w:right="464" w:firstLine="26"/>
              <w:jc w:val="center"/>
            </w:pPr>
            <w:r>
              <w:rPr>
                <w:sz w:val="22"/>
                <w:szCs w:val="22"/>
                <w:lang w:eastAsia="zh-TW"/>
              </w:rPr>
              <w:t>教室:</w:t>
            </w:r>
            <w:bookmarkStart w:id="4" w:name="_Hlk212538148"/>
            <w:r>
              <w:rPr>
                <w:sz w:val="22"/>
                <w:szCs w:val="22"/>
                <w:lang w:eastAsia="zh-TW"/>
              </w:rPr>
              <w:t>科教館B1-M01</w:t>
            </w:r>
            <w:bookmarkEnd w:id="4"/>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884AE8" w14:textId="77777777" w:rsidR="004069DF" w:rsidRDefault="00000000">
            <w:pPr>
              <w:pStyle w:val="TableParagraph"/>
              <w:jc w:val="center"/>
              <w:rPr>
                <w:lang w:eastAsia="zh-TW"/>
              </w:rPr>
            </w:pPr>
            <w:r>
              <w:rPr>
                <w:spacing w:val="-5"/>
                <w:lang w:eastAsia="zh-TW"/>
              </w:rPr>
              <w:t>臺北市原住民族教育資源中心</w:t>
            </w:r>
          </w:p>
        </w:tc>
      </w:tr>
      <w:tr w:rsidR="004069DF" w14:paraId="21EA1F8D" w14:textId="77777777">
        <w:tblPrEx>
          <w:tblCellMar>
            <w:top w:w="0" w:type="dxa"/>
            <w:bottom w:w="0" w:type="dxa"/>
          </w:tblCellMar>
        </w:tblPrEx>
        <w:trPr>
          <w:trHeight w:val="535"/>
        </w:trPr>
        <w:tc>
          <w:tcPr>
            <w:tcW w:w="7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83C4E04" w14:textId="77777777" w:rsidR="004069DF" w:rsidRDefault="00000000">
            <w:pPr>
              <w:pStyle w:val="TableParagraph"/>
              <w:spacing w:before="177"/>
              <w:jc w:val="center"/>
              <w:rPr>
                <w:spacing w:val="-4"/>
                <w:sz w:val="24"/>
                <w:lang w:eastAsia="zh-TW"/>
              </w:rPr>
            </w:pPr>
            <w:r>
              <w:rPr>
                <w:spacing w:val="-4"/>
                <w:sz w:val="24"/>
                <w:lang w:eastAsia="zh-TW"/>
              </w:rPr>
              <w:t>13:30-</w:t>
            </w:r>
          </w:p>
        </w:tc>
        <w:tc>
          <w:tcPr>
            <w:tcW w:w="794"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8992BF" w14:textId="77777777" w:rsidR="004069DF" w:rsidRDefault="00000000">
            <w:pPr>
              <w:pStyle w:val="TableParagraph"/>
              <w:spacing w:before="177"/>
              <w:ind w:left="89"/>
              <w:rPr>
                <w:spacing w:val="-2"/>
                <w:sz w:val="24"/>
                <w:lang w:eastAsia="zh-TW"/>
              </w:rPr>
            </w:pPr>
            <w:r>
              <w:rPr>
                <w:spacing w:val="-2"/>
                <w:sz w:val="24"/>
                <w:lang w:eastAsia="zh-TW"/>
              </w:rPr>
              <w:t>13:50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CF7212" w14:textId="77777777" w:rsidR="004069DF" w:rsidRDefault="00000000">
            <w:pPr>
              <w:pStyle w:val="TableParagraph"/>
              <w:ind w:right="134"/>
              <w:jc w:val="center"/>
              <w:rPr>
                <w:sz w:val="24"/>
                <w:szCs w:val="24"/>
                <w:lang w:eastAsia="zh-TW"/>
              </w:rPr>
            </w:pPr>
            <w:r>
              <w:rPr>
                <w:sz w:val="24"/>
                <w:szCs w:val="24"/>
                <w:lang w:eastAsia="zh-TW"/>
              </w:rPr>
              <w:t>20分</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57D75B" w14:textId="77777777" w:rsidR="004069DF" w:rsidRDefault="00000000">
            <w:pPr>
              <w:pStyle w:val="TableParagraph"/>
              <w:ind w:right="134"/>
              <w:jc w:val="center"/>
              <w:rPr>
                <w:lang w:eastAsia="zh-TW"/>
              </w:rPr>
            </w:pPr>
            <w:r>
              <w:rPr>
                <w:sz w:val="28"/>
                <w:szCs w:val="28"/>
                <w:lang w:eastAsia="zh-TW"/>
              </w:rPr>
              <w:t>開場交流：田間博物館的故事開始了</w:t>
            </w:r>
          </w:p>
          <w:p w14:paraId="45EDAE73" w14:textId="77777777" w:rsidR="004069DF" w:rsidRDefault="00000000">
            <w:pPr>
              <w:pStyle w:val="a3"/>
              <w:spacing w:before="47" w:line="266" w:lineRule="auto"/>
              <w:ind w:right="464" w:firstLine="26"/>
              <w:jc w:val="center"/>
              <w:rPr>
                <w:lang w:eastAsia="zh-TW"/>
              </w:rPr>
            </w:pPr>
            <w:r>
              <w:rPr>
                <w:sz w:val="22"/>
                <w:szCs w:val="22"/>
                <w:lang w:eastAsia="zh-TW"/>
              </w:rPr>
              <w:t>教室:</w:t>
            </w:r>
            <w:bookmarkStart w:id="5" w:name="_Hlk212538216"/>
            <w:r>
              <w:rPr>
                <w:sz w:val="22"/>
                <w:szCs w:val="22"/>
                <w:lang w:eastAsia="zh-TW"/>
              </w:rPr>
              <w:t>科教館4F 展覽第三區 小米區</w:t>
            </w:r>
            <w:bookmarkEnd w:id="5"/>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4A5D4D" w14:textId="77777777" w:rsidR="004069DF" w:rsidRDefault="00000000">
            <w:pPr>
              <w:pStyle w:val="TableParagraph"/>
              <w:jc w:val="center"/>
            </w:pPr>
            <w:proofErr w:type="spellStart"/>
            <w:r>
              <w:t>長榮百合國小團隊</w:t>
            </w:r>
            <w:proofErr w:type="spellEnd"/>
          </w:p>
        </w:tc>
      </w:tr>
      <w:tr w:rsidR="004069DF" w14:paraId="327EDAC9" w14:textId="77777777">
        <w:tblPrEx>
          <w:tblCellMar>
            <w:top w:w="0" w:type="dxa"/>
            <w:bottom w:w="0" w:type="dxa"/>
          </w:tblCellMar>
        </w:tblPrEx>
        <w:trPr>
          <w:trHeight w:val="604"/>
        </w:trPr>
        <w:tc>
          <w:tcPr>
            <w:tcW w:w="7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DC93020" w14:textId="77777777" w:rsidR="004069DF" w:rsidRDefault="00000000">
            <w:pPr>
              <w:pStyle w:val="TableParagraph"/>
              <w:spacing w:before="13"/>
              <w:jc w:val="center"/>
            </w:pPr>
            <w:r>
              <w:rPr>
                <w:spacing w:val="-2"/>
                <w:sz w:val="24"/>
                <w:lang w:eastAsia="zh-TW"/>
              </w:rPr>
              <w:t>13</w:t>
            </w:r>
            <w:r>
              <w:rPr>
                <w:spacing w:val="-2"/>
                <w:sz w:val="24"/>
              </w:rPr>
              <w:t>:</w:t>
            </w:r>
            <w:r>
              <w:rPr>
                <w:spacing w:val="-2"/>
                <w:sz w:val="24"/>
                <w:lang w:eastAsia="zh-TW"/>
              </w:rPr>
              <w:t>50-</w:t>
            </w:r>
          </w:p>
        </w:tc>
        <w:tc>
          <w:tcPr>
            <w:tcW w:w="794"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48158B" w14:textId="77777777" w:rsidR="004069DF" w:rsidRDefault="00000000">
            <w:pPr>
              <w:pStyle w:val="TableParagraph"/>
              <w:spacing w:before="13"/>
              <w:jc w:val="center"/>
            </w:pPr>
            <w:r>
              <w:rPr>
                <w:spacing w:val="-2"/>
                <w:sz w:val="24"/>
                <w:lang w:eastAsia="zh-TW"/>
              </w:rPr>
              <w:t>14</w:t>
            </w:r>
            <w:r>
              <w:rPr>
                <w:spacing w:val="-2"/>
                <w:sz w:val="24"/>
              </w:rPr>
              <w:t>:</w:t>
            </w:r>
            <w:r>
              <w:rPr>
                <w:spacing w:val="-2"/>
                <w:sz w:val="24"/>
                <w:lang w:eastAsia="zh-TW"/>
              </w:rPr>
              <w:t>30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6F27C6" w14:textId="77777777" w:rsidR="004069DF" w:rsidRDefault="00000000">
            <w:pPr>
              <w:pStyle w:val="TableParagraph"/>
              <w:spacing w:before="164"/>
              <w:ind w:left="141" w:right="134"/>
              <w:jc w:val="center"/>
              <w:rPr>
                <w:spacing w:val="-4"/>
                <w:sz w:val="24"/>
                <w:szCs w:val="24"/>
                <w:lang w:eastAsia="zh-TW"/>
              </w:rPr>
            </w:pPr>
            <w:r>
              <w:rPr>
                <w:spacing w:val="-4"/>
                <w:sz w:val="24"/>
                <w:szCs w:val="24"/>
                <w:lang w:eastAsia="zh-TW"/>
              </w:rPr>
              <w:t>40分</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55AC32" w14:textId="77777777" w:rsidR="004069DF" w:rsidRDefault="00000000">
            <w:pPr>
              <w:pStyle w:val="TableParagraph"/>
              <w:spacing w:before="164"/>
              <w:ind w:left="141" w:right="134"/>
              <w:jc w:val="center"/>
              <w:rPr>
                <w:lang w:eastAsia="zh-TW"/>
              </w:rPr>
            </w:pPr>
            <w:r>
              <w:rPr>
                <w:spacing w:val="-4"/>
                <w:sz w:val="28"/>
                <w:szCs w:val="28"/>
                <w:lang w:eastAsia="zh-TW"/>
              </w:rPr>
              <w:t>走進原教日常</w:t>
            </w:r>
          </w:p>
          <w:p w14:paraId="72BBEF20" w14:textId="77777777" w:rsidR="004069DF" w:rsidRDefault="00000000">
            <w:pPr>
              <w:pStyle w:val="TableParagraph"/>
              <w:ind w:right="134"/>
              <w:jc w:val="center"/>
              <w:rPr>
                <w:sz w:val="28"/>
                <w:szCs w:val="28"/>
                <w:lang w:eastAsia="zh-TW"/>
              </w:rPr>
            </w:pPr>
            <w:r>
              <w:rPr>
                <w:sz w:val="28"/>
                <w:szCs w:val="28"/>
                <w:lang w:eastAsia="zh-TW"/>
              </w:rPr>
              <w:t>遇見文化:長榮百合的小米課程設計理念</w:t>
            </w:r>
          </w:p>
          <w:p w14:paraId="2ED18D4C" w14:textId="77777777" w:rsidR="004069DF" w:rsidRDefault="00000000">
            <w:pPr>
              <w:pStyle w:val="TableParagraph"/>
              <w:ind w:right="134"/>
              <w:jc w:val="center"/>
            </w:pPr>
            <w:r>
              <w:rPr>
                <w:lang w:eastAsia="zh-TW"/>
              </w:rPr>
              <w:t>教室:科教館B1-M01</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265B07" w14:textId="77777777" w:rsidR="004069DF" w:rsidRDefault="004069DF">
            <w:pPr>
              <w:pStyle w:val="TableParagraph"/>
              <w:spacing w:line="240" w:lineRule="exact"/>
              <w:ind w:left="162" w:right="157"/>
              <w:jc w:val="center"/>
              <w:rPr>
                <w:sz w:val="28"/>
                <w:szCs w:val="28"/>
                <w:lang w:eastAsia="zh-TW"/>
              </w:rPr>
            </w:pPr>
          </w:p>
        </w:tc>
      </w:tr>
      <w:tr w:rsidR="004069DF" w14:paraId="7856C0BD" w14:textId="77777777">
        <w:tblPrEx>
          <w:tblCellMar>
            <w:top w:w="0" w:type="dxa"/>
            <w:bottom w:w="0" w:type="dxa"/>
          </w:tblCellMar>
        </w:tblPrEx>
        <w:trPr>
          <w:trHeight w:val="604"/>
        </w:trPr>
        <w:tc>
          <w:tcPr>
            <w:tcW w:w="7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79C102F" w14:textId="77777777" w:rsidR="004069DF" w:rsidRDefault="00000000">
            <w:pPr>
              <w:pStyle w:val="TableParagraph"/>
              <w:spacing w:before="13"/>
              <w:jc w:val="center"/>
              <w:rPr>
                <w:spacing w:val="-2"/>
                <w:sz w:val="24"/>
                <w:lang w:eastAsia="zh-TW"/>
              </w:rPr>
            </w:pPr>
            <w:r>
              <w:rPr>
                <w:spacing w:val="-2"/>
                <w:sz w:val="24"/>
                <w:lang w:eastAsia="zh-TW"/>
              </w:rPr>
              <w:t>14:30-</w:t>
            </w:r>
          </w:p>
        </w:tc>
        <w:tc>
          <w:tcPr>
            <w:tcW w:w="794"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25B9A2" w14:textId="77777777" w:rsidR="004069DF" w:rsidRDefault="00000000">
            <w:pPr>
              <w:pStyle w:val="TableParagraph"/>
              <w:spacing w:before="13"/>
              <w:jc w:val="center"/>
              <w:rPr>
                <w:spacing w:val="-2"/>
                <w:sz w:val="24"/>
                <w:lang w:eastAsia="zh-TW"/>
              </w:rPr>
            </w:pPr>
            <w:r>
              <w:rPr>
                <w:spacing w:val="-2"/>
                <w:sz w:val="24"/>
                <w:lang w:eastAsia="zh-TW"/>
              </w:rPr>
              <w:t>15:30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4F5E88" w14:textId="77777777" w:rsidR="004069DF" w:rsidRDefault="00000000">
            <w:pPr>
              <w:pStyle w:val="TableParagraph"/>
              <w:spacing w:before="164"/>
              <w:ind w:left="141" w:right="134"/>
              <w:jc w:val="center"/>
            </w:pPr>
            <w:r>
              <w:rPr>
                <w:spacing w:val="-2"/>
                <w:sz w:val="24"/>
                <w:szCs w:val="24"/>
                <w:lang w:eastAsia="zh-TW"/>
              </w:rPr>
              <w:t>60分</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EA69B6" w14:textId="77777777" w:rsidR="004069DF" w:rsidRDefault="00000000">
            <w:pPr>
              <w:pStyle w:val="TableParagraph"/>
              <w:spacing w:before="164"/>
              <w:ind w:left="141" w:right="134"/>
              <w:jc w:val="center"/>
              <w:rPr>
                <w:spacing w:val="-4"/>
                <w:sz w:val="28"/>
                <w:szCs w:val="28"/>
                <w:lang w:eastAsia="zh-TW"/>
              </w:rPr>
            </w:pPr>
            <w:r>
              <w:rPr>
                <w:spacing w:val="-4"/>
                <w:sz w:val="28"/>
                <w:szCs w:val="28"/>
                <w:lang w:eastAsia="zh-TW"/>
              </w:rPr>
              <w:t>全民原教課程案例分享</w:t>
            </w:r>
          </w:p>
          <w:p w14:paraId="1DE650F2" w14:textId="77777777" w:rsidR="004069DF" w:rsidRDefault="00000000">
            <w:pPr>
              <w:pStyle w:val="a3"/>
              <w:spacing w:before="47" w:line="266" w:lineRule="auto"/>
              <w:ind w:left="0" w:right="464"/>
              <w:jc w:val="center"/>
              <w:rPr>
                <w:lang w:eastAsia="zh-TW"/>
              </w:rPr>
            </w:pPr>
            <w:r>
              <w:rPr>
                <w:sz w:val="22"/>
                <w:szCs w:val="22"/>
                <w:lang w:eastAsia="zh-TW"/>
              </w:rPr>
              <w:t>教室:科教館B1-M01</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BC27FC" w14:textId="77777777" w:rsidR="004069DF" w:rsidRDefault="004069DF">
            <w:pPr>
              <w:pStyle w:val="TableParagraph"/>
              <w:spacing w:line="240" w:lineRule="exact"/>
              <w:ind w:left="162" w:right="157"/>
              <w:jc w:val="center"/>
              <w:rPr>
                <w:sz w:val="28"/>
                <w:szCs w:val="28"/>
                <w:lang w:eastAsia="zh-TW"/>
              </w:rPr>
            </w:pPr>
          </w:p>
        </w:tc>
      </w:tr>
      <w:tr w:rsidR="004069DF" w14:paraId="136CAE44" w14:textId="77777777">
        <w:tblPrEx>
          <w:tblCellMar>
            <w:top w:w="0" w:type="dxa"/>
            <w:bottom w:w="0" w:type="dxa"/>
          </w:tblCellMar>
        </w:tblPrEx>
        <w:trPr>
          <w:trHeight w:val="604"/>
        </w:trPr>
        <w:tc>
          <w:tcPr>
            <w:tcW w:w="7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332D1CD4" w14:textId="77777777" w:rsidR="004069DF" w:rsidRDefault="00000000">
            <w:pPr>
              <w:pStyle w:val="TableParagraph"/>
              <w:spacing w:before="13"/>
              <w:jc w:val="center"/>
            </w:pPr>
            <w:r>
              <w:rPr>
                <w:spacing w:val="-2"/>
                <w:sz w:val="24"/>
                <w:lang w:eastAsia="zh-TW"/>
              </w:rPr>
              <w:t>15</w:t>
            </w:r>
            <w:r>
              <w:rPr>
                <w:spacing w:val="-2"/>
                <w:sz w:val="24"/>
              </w:rPr>
              <w:t>:</w:t>
            </w:r>
            <w:r>
              <w:rPr>
                <w:spacing w:val="-2"/>
                <w:sz w:val="24"/>
                <w:lang w:eastAsia="zh-TW"/>
              </w:rPr>
              <w:t>30-</w:t>
            </w:r>
          </w:p>
        </w:tc>
        <w:tc>
          <w:tcPr>
            <w:tcW w:w="794"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B7C8C1" w14:textId="77777777" w:rsidR="004069DF" w:rsidRDefault="00000000">
            <w:pPr>
              <w:pStyle w:val="TableParagraph"/>
              <w:spacing w:before="13"/>
              <w:jc w:val="center"/>
              <w:rPr>
                <w:sz w:val="24"/>
                <w:lang w:eastAsia="zh-TW"/>
              </w:rPr>
            </w:pPr>
            <w:r>
              <w:rPr>
                <w:sz w:val="24"/>
                <w:lang w:eastAsia="zh-TW"/>
              </w:rPr>
              <w:t>15:40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9D88D9" w14:textId="77777777" w:rsidR="004069DF" w:rsidRDefault="00000000">
            <w:pPr>
              <w:pStyle w:val="TableParagraph"/>
              <w:spacing w:before="164"/>
              <w:ind w:left="141" w:right="134"/>
              <w:jc w:val="center"/>
              <w:rPr>
                <w:spacing w:val="-2"/>
                <w:sz w:val="24"/>
                <w:szCs w:val="24"/>
                <w:lang w:eastAsia="zh-TW"/>
              </w:rPr>
            </w:pPr>
            <w:r>
              <w:rPr>
                <w:spacing w:val="-2"/>
                <w:sz w:val="24"/>
                <w:szCs w:val="24"/>
                <w:lang w:eastAsia="zh-TW"/>
              </w:rPr>
              <w:t>10分</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97ECE3" w14:textId="77777777" w:rsidR="004069DF" w:rsidRDefault="00000000">
            <w:pPr>
              <w:pStyle w:val="TableParagraph"/>
              <w:spacing w:before="164"/>
              <w:ind w:left="141" w:right="134"/>
              <w:jc w:val="center"/>
              <w:rPr>
                <w:spacing w:val="-2"/>
                <w:sz w:val="28"/>
                <w:szCs w:val="28"/>
                <w:lang w:eastAsia="zh-TW"/>
              </w:rPr>
            </w:pPr>
            <w:r>
              <w:rPr>
                <w:spacing w:val="-2"/>
                <w:sz w:val="28"/>
                <w:szCs w:val="28"/>
                <w:lang w:eastAsia="zh-TW"/>
              </w:rPr>
              <w:t>休息&amp;教材展示交流</w:t>
            </w:r>
          </w:p>
          <w:p w14:paraId="7E678445" w14:textId="77777777" w:rsidR="004069DF" w:rsidRDefault="00000000">
            <w:pPr>
              <w:pStyle w:val="a3"/>
              <w:spacing w:before="47" w:line="266" w:lineRule="auto"/>
              <w:ind w:left="0" w:right="464"/>
              <w:jc w:val="center"/>
              <w:rPr>
                <w:lang w:eastAsia="zh-TW"/>
              </w:rPr>
            </w:pPr>
            <w:r>
              <w:rPr>
                <w:sz w:val="22"/>
                <w:szCs w:val="22"/>
                <w:lang w:eastAsia="zh-TW"/>
              </w:rPr>
              <w:t>教室:科教館B1-M01</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4A5A07" w14:textId="77777777" w:rsidR="004069DF" w:rsidRDefault="004069DF">
            <w:pPr>
              <w:pStyle w:val="TableParagraph"/>
              <w:spacing w:line="240" w:lineRule="exact"/>
              <w:ind w:left="162" w:right="157"/>
              <w:jc w:val="center"/>
              <w:rPr>
                <w:lang w:eastAsia="zh-TW"/>
              </w:rPr>
            </w:pPr>
          </w:p>
        </w:tc>
      </w:tr>
      <w:tr w:rsidR="004069DF" w14:paraId="7932A149" w14:textId="77777777">
        <w:tblPrEx>
          <w:tblCellMar>
            <w:top w:w="0" w:type="dxa"/>
            <w:bottom w:w="0" w:type="dxa"/>
          </w:tblCellMar>
        </w:tblPrEx>
        <w:trPr>
          <w:trHeight w:val="604"/>
        </w:trPr>
        <w:tc>
          <w:tcPr>
            <w:tcW w:w="7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B661383" w14:textId="77777777" w:rsidR="004069DF" w:rsidRDefault="00000000">
            <w:pPr>
              <w:pStyle w:val="TableParagraph"/>
              <w:spacing w:before="13"/>
              <w:jc w:val="center"/>
              <w:rPr>
                <w:spacing w:val="-2"/>
                <w:sz w:val="24"/>
                <w:lang w:eastAsia="zh-TW"/>
              </w:rPr>
            </w:pPr>
            <w:r>
              <w:rPr>
                <w:spacing w:val="-2"/>
                <w:sz w:val="24"/>
                <w:lang w:eastAsia="zh-TW"/>
              </w:rPr>
              <w:t>15:40-</w:t>
            </w:r>
          </w:p>
        </w:tc>
        <w:tc>
          <w:tcPr>
            <w:tcW w:w="794"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0753E5" w14:textId="77777777" w:rsidR="004069DF" w:rsidRDefault="00000000">
            <w:pPr>
              <w:pStyle w:val="TableParagraph"/>
              <w:spacing w:before="13"/>
              <w:jc w:val="center"/>
              <w:rPr>
                <w:sz w:val="24"/>
                <w:lang w:eastAsia="zh-TW"/>
              </w:rPr>
            </w:pPr>
            <w:r>
              <w:rPr>
                <w:sz w:val="24"/>
                <w:lang w:eastAsia="zh-TW"/>
              </w:rPr>
              <w:t>16:20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2A40BA" w14:textId="77777777" w:rsidR="004069DF" w:rsidRDefault="00000000">
            <w:pPr>
              <w:pStyle w:val="TableParagraph"/>
              <w:spacing w:before="164"/>
              <w:ind w:left="141" w:right="134"/>
              <w:jc w:val="center"/>
              <w:rPr>
                <w:spacing w:val="-2"/>
                <w:sz w:val="24"/>
                <w:szCs w:val="24"/>
                <w:lang w:eastAsia="zh-TW"/>
              </w:rPr>
            </w:pPr>
            <w:r>
              <w:rPr>
                <w:spacing w:val="-2"/>
                <w:sz w:val="24"/>
                <w:szCs w:val="24"/>
                <w:lang w:eastAsia="zh-TW"/>
              </w:rPr>
              <w:t>40分</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01CC74" w14:textId="77777777" w:rsidR="004069DF" w:rsidRDefault="00000000">
            <w:pPr>
              <w:pStyle w:val="TableParagraph"/>
              <w:spacing w:before="164"/>
              <w:ind w:left="141" w:right="134"/>
              <w:jc w:val="center"/>
              <w:rPr>
                <w:spacing w:val="-2"/>
                <w:sz w:val="28"/>
                <w:szCs w:val="28"/>
                <w:lang w:eastAsia="zh-TW"/>
              </w:rPr>
            </w:pPr>
            <w:r>
              <w:rPr>
                <w:spacing w:val="-2"/>
                <w:sz w:val="28"/>
                <w:szCs w:val="28"/>
                <w:lang w:eastAsia="zh-TW"/>
              </w:rPr>
              <w:t>實作體驗：全民原教我也很可以</w:t>
            </w:r>
          </w:p>
          <w:p w14:paraId="220D506B" w14:textId="77777777" w:rsidR="004069DF" w:rsidRDefault="00000000">
            <w:pPr>
              <w:pStyle w:val="a3"/>
              <w:spacing w:before="47" w:line="266" w:lineRule="auto"/>
              <w:ind w:right="464" w:firstLine="464"/>
              <w:jc w:val="center"/>
            </w:pPr>
            <w:r>
              <w:rPr>
                <w:sz w:val="22"/>
                <w:szCs w:val="22"/>
                <w:lang w:eastAsia="zh-TW"/>
              </w:rPr>
              <w:t>教室:科教館B1-M01</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D2CDEB" w14:textId="77777777" w:rsidR="004069DF" w:rsidRDefault="004069DF">
            <w:pPr>
              <w:pStyle w:val="TableParagraph"/>
              <w:spacing w:line="240" w:lineRule="exact"/>
              <w:ind w:left="162" w:right="157"/>
              <w:jc w:val="center"/>
              <w:rPr>
                <w:sz w:val="28"/>
                <w:szCs w:val="28"/>
                <w:lang w:eastAsia="zh-TW"/>
              </w:rPr>
            </w:pPr>
          </w:p>
        </w:tc>
      </w:tr>
      <w:tr w:rsidR="004069DF" w14:paraId="37133D4A" w14:textId="77777777">
        <w:tblPrEx>
          <w:tblCellMar>
            <w:top w:w="0" w:type="dxa"/>
            <w:bottom w:w="0" w:type="dxa"/>
          </w:tblCellMar>
        </w:tblPrEx>
        <w:trPr>
          <w:trHeight w:val="604"/>
        </w:trPr>
        <w:tc>
          <w:tcPr>
            <w:tcW w:w="794" w:type="dxa"/>
            <w:tcBorders>
              <w:top w:val="single" w:sz="4" w:space="0" w:color="000000"/>
              <w:left w:val="single" w:sz="4" w:space="0" w:color="000000"/>
            </w:tcBorders>
            <w:shd w:val="clear" w:color="auto" w:fill="auto"/>
            <w:tcMar>
              <w:top w:w="0" w:type="dxa"/>
              <w:left w:w="0" w:type="dxa"/>
              <w:bottom w:w="0" w:type="dxa"/>
              <w:right w:w="0" w:type="dxa"/>
            </w:tcMar>
            <w:vAlign w:val="center"/>
          </w:tcPr>
          <w:p w14:paraId="26626389" w14:textId="77777777" w:rsidR="004069DF" w:rsidRDefault="00000000">
            <w:pPr>
              <w:pStyle w:val="TableParagraph"/>
              <w:spacing w:before="13"/>
              <w:jc w:val="center"/>
            </w:pPr>
            <w:r>
              <w:rPr>
                <w:spacing w:val="-2"/>
                <w:sz w:val="24"/>
                <w:lang w:eastAsia="zh-TW"/>
              </w:rPr>
              <w:t>16</w:t>
            </w:r>
            <w:r>
              <w:rPr>
                <w:spacing w:val="-2"/>
                <w:sz w:val="24"/>
              </w:rPr>
              <w:t>:</w:t>
            </w:r>
            <w:r>
              <w:rPr>
                <w:spacing w:val="-2"/>
                <w:sz w:val="24"/>
                <w:lang w:eastAsia="zh-TW"/>
              </w:rPr>
              <w:t>20-</w:t>
            </w:r>
          </w:p>
        </w:tc>
        <w:tc>
          <w:tcPr>
            <w:tcW w:w="794" w:type="dxa"/>
            <w:tcBorders>
              <w:top w:val="single" w:sz="4" w:space="0" w:color="000000"/>
              <w:right w:val="single" w:sz="4" w:space="0" w:color="000000"/>
            </w:tcBorders>
            <w:shd w:val="clear" w:color="auto" w:fill="auto"/>
            <w:tcMar>
              <w:top w:w="0" w:type="dxa"/>
              <w:left w:w="0" w:type="dxa"/>
              <w:bottom w:w="0" w:type="dxa"/>
              <w:right w:w="0" w:type="dxa"/>
            </w:tcMar>
            <w:vAlign w:val="center"/>
          </w:tcPr>
          <w:p w14:paraId="2791358B" w14:textId="77777777" w:rsidR="004069DF" w:rsidRDefault="00000000">
            <w:pPr>
              <w:pStyle w:val="TableParagraph"/>
              <w:spacing w:before="13"/>
              <w:jc w:val="center"/>
              <w:rPr>
                <w:sz w:val="24"/>
                <w:lang w:eastAsia="zh-TW"/>
              </w:rPr>
            </w:pPr>
            <w:r>
              <w:rPr>
                <w:sz w:val="24"/>
                <w:lang w:eastAsia="zh-TW"/>
              </w:rPr>
              <w:t>16:30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BFE6DF" w14:textId="77777777" w:rsidR="004069DF" w:rsidRDefault="00000000">
            <w:pPr>
              <w:pStyle w:val="TableParagraph"/>
              <w:spacing w:before="164"/>
              <w:ind w:left="141" w:right="134"/>
              <w:jc w:val="center"/>
            </w:pPr>
            <w:r>
              <w:rPr>
                <w:sz w:val="24"/>
                <w:szCs w:val="24"/>
                <w:lang w:eastAsia="zh-TW"/>
              </w:rPr>
              <w:t>10分</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08B687" w14:textId="77777777" w:rsidR="004069DF" w:rsidRDefault="00000000">
            <w:pPr>
              <w:pStyle w:val="TableParagraph"/>
              <w:spacing w:before="164"/>
              <w:ind w:left="141" w:right="134"/>
              <w:jc w:val="center"/>
              <w:rPr>
                <w:lang w:eastAsia="zh-TW"/>
              </w:rPr>
            </w:pPr>
            <w:r>
              <w:rPr>
                <w:sz w:val="28"/>
                <w:szCs w:val="28"/>
                <w:lang w:eastAsia="zh-TW"/>
              </w:rPr>
              <w:t>回饋與 QA</w:t>
            </w:r>
            <w:r>
              <w:rPr>
                <w:spacing w:val="-2"/>
                <w:sz w:val="28"/>
                <w:szCs w:val="28"/>
                <w:lang w:eastAsia="zh-TW"/>
              </w:rPr>
              <w:t xml:space="preserve"> 交流時間</w:t>
            </w:r>
          </w:p>
          <w:p w14:paraId="7A4F37C0" w14:textId="77777777" w:rsidR="004069DF" w:rsidRDefault="00000000">
            <w:pPr>
              <w:pStyle w:val="a3"/>
              <w:spacing w:before="47" w:line="266" w:lineRule="auto"/>
              <w:ind w:right="464" w:firstLine="464"/>
              <w:jc w:val="center"/>
              <w:rPr>
                <w:lang w:eastAsia="zh-TW"/>
              </w:rPr>
            </w:pPr>
            <w:r>
              <w:rPr>
                <w:sz w:val="22"/>
                <w:szCs w:val="22"/>
                <w:lang w:eastAsia="zh-TW"/>
              </w:rPr>
              <w:t>教室:科教館B1-M01</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1AB15E" w14:textId="77777777" w:rsidR="004069DF" w:rsidRDefault="004069DF">
            <w:pPr>
              <w:pStyle w:val="TableParagraph"/>
              <w:spacing w:line="240" w:lineRule="exact"/>
              <w:ind w:left="162" w:right="157"/>
              <w:jc w:val="center"/>
              <w:rPr>
                <w:sz w:val="28"/>
                <w:szCs w:val="28"/>
                <w:lang w:eastAsia="zh-TW"/>
              </w:rPr>
            </w:pPr>
          </w:p>
        </w:tc>
      </w:tr>
      <w:tr w:rsidR="004069DF" w14:paraId="579847AA" w14:textId="77777777">
        <w:tblPrEx>
          <w:tblCellMar>
            <w:top w:w="0" w:type="dxa"/>
            <w:bottom w:w="0" w:type="dxa"/>
          </w:tblCellMar>
        </w:tblPrEx>
        <w:trPr>
          <w:trHeight w:val="604"/>
        </w:trPr>
        <w:tc>
          <w:tcPr>
            <w:tcW w:w="7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8230710" w14:textId="77777777" w:rsidR="004069DF" w:rsidRDefault="00000000">
            <w:pPr>
              <w:pStyle w:val="TableParagraph"/>
              <w:spacing w:before="13"/>
              <w:jc w:val="center"/>
              <w:rPr>
                <w:spacing w:val="-2"/>
                <w:sz w:val="24"/>
                <w:lang w:eastAsia="zh-TW"/>
              </w:rPr>
            </w:pPr>
            <w:r>
              <w:rPr>
                <w:spacing w:val="-2"/>
                <w:sz w:val="24"/>
                <w:lang w:eastAsia="zh-TW"/>
              </w:rPr>
              <w:t>16:30-</w:t>
            </w:r>
          </w:p>
        </w:tc>
        <w:tc>
          <w:tcPr>
            <w:tcW w:w="794"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D2E014" w14:textId="77777777" w:rsidR="004069DF" w:rsidRDefault="004069DF">
            <w:pPr>
              <w:pStyle w:val="TableParagraph"/>
              <w:spacing w:before="13"/>
              <w:jc w:val="center"/>
              <w:rPr>
                <w:sz w:val="24"/>
                <w:lang w:eastAsia="zh-TW"/>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EB556E" w14:textId="77777777" w:rsidR="004069DF" w:rsidRDefault="004069DF">
            <w:pPr>
              <w:pStyle w:val="TableParagraph"/>
              <w:spacing w:before="164"/>
              <w:ind w:left="141" w:right="134"/>
              <w:jc w:val="cente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3921AC" w14:textId="77777777" w:rsidR="004069DF" w:rsidRDefault="00000000">
            <w:pPr>
              <w:pStyle w:val="TableParagraph"/>
              <w:spacing w:before="164"/>
              <w:ind w:left="141" w:right="134"/>
              <w:jc w:val="center"/>
            </w:pPr>
            <w:proofErr w:type="spellStart"/>
            <w:r>
              <w:rPr>
                <w:spacing w:val="-5"/>
                <w:sz w:val="28"/>
                <w:szCs w:val="28"/>
              </w:rPr>
              <w:t>賦歸</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CD8C9D" w14:textId="77777777" w:rsidR="004069DF" w:rsidRDefault="00000000">
            <w:pPr>
              <w:pStyle w:val="TableParagraph"/>
              <w:spacing w:line="240" w:lineRule="exact"/>
              <w:ind w:left="162" w:right="157"/>
              <w:jc w:val="center"/>
              <w:rPr>
                <w:lang w:eastAsia="zh-TW"/>
              </w:rPr>
            </w:pPr>
            <w:r>
              <w:rPr>
                <w:spacing w:val="-5"/>
                <w:lang w:eastAsia="zh-TW"/>
              </w:rPr>
              <w:t>臺北市原住民族教育資源中心</w:t>
            </w:r>
          </w:p>
        </w:tc>
      </w:tr>
      <w:tr w:rsidR="004069DF" w14:paraId="54094901" w14:textId="77777777">
        <w:tblPrEx>
          <w:tblCellMar>
            <w:top w:w="0" w:type="dxa"/>
            <w:bottom w:w="0" w:type="dxa"/>
          </w:tblCellMar>
        </w:tblPrEx>
        <w:trPr>
          <w:trHeight w:val="604"/>
        </w:trPr>
        <w:tc>
          <w:tcPr>
            <w:tcW w:w="99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021C6D" w14:textId="77777777" w:rsidR="004069DF" w:rsidRDefault="00000000">
            <w:pPr>
              <w:pStyle w:val="TableParagraph"/>
              <w:spacing w:line="240" w:lineRule="exact"/>
              <w:ind w:left="162" w:right="157"/>
              <w:jc w:val="center"/>
              <w:rPr>
                <w:spacing w:val="-5"/>
                <w:lang w:eastAsia="zh-TW"/>
              </w:rPr>
            </w:pPr>
            <w:r>
              <w:rPr>
                <w:spacing w:val="-5"/>
                <w:lang w:eastAsia="zh-TW"/>
              </w:rPr>
              <w:t>流程依實際情形調整</w:t>
            </w:r>
          </w:p>
        </w:tc>
      </w:tr>
    </w:tbl>
    <w:p w14:paraId="0342892D" w14:textId="77777777" w:rsidR="004069DF" w:rsidRDefault="004069DF">
      <w:pPr>
        <w:rPr>
          <w:lang w:eastAsia="zh-TW"/>
        </w:rPr>
      </w:pPr>
    </w:p>
    <w:sectPr w:rsidR="004069DF">
      <w:pgSz w:w="11910" w:h="16840"/>
      <w:pgMar w:top="980" w:right="8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509E" w14:textId="77777777" w:rsidR="00165B42" w:rsidRDefault="00165B42">
      <w:r>
        <w:separator/>
      </w:r>
    </w:p>
  </w:endnote>
  <w:endnote w:type="continuationSeparator" w:id="0">
    <w:p w14:paraId="24DFEBCA" w14:textId="77777777" w:rsidR="00165B42" w:rsidRDefault="0016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EABC" w14:textId="77777777" w:rsidR="00165B42" w:rsidRDefault="00165B42">
      <w:r>
        <w:rPr>
          <w:color w:val="000000"/>
        </w:rPr>
        <w:separator/>
      </w:r>
    </w:p>
  </w:footnote>
  <w:footnote w:type="continuationSeparator" w:id="0">
    <w:p w14:paraId="7487FE89" w14:textId="77777777" w:rsidR="00165B42" w:rsidRDefault="00165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616A"/>
    <w:multiLevelType w:val="multilevel"/>
    <w:tmpl w:val="EA321BB2"/>
    <w:lvl w:ilvl="0">
      <w:start w:val="1"/>
      <w:numFmt w:val="taiwaneseCountingThousand"/>
      <w:lvlText w:val="%1、"/>
      <w:lvlJc w:val="left"/>
      <w:pPr>
        <w:ind w:left="837" w:hanging="720"/>
      </w:pPr>
    </w:lvl>
    <w:lvl w:ilvl="1">
      <w:start w:val="1"/>
      <w:numFmt w:val="ideographTraditional"/>
      <w:lvlText w:val="%2、"/>
      <w:lvlJc w:val="left"/>
      <w:pPr>
        <w:ind w:left="1077" w:hanging="480"/>
      </w:pPr>
    </w:lvl>
    <w:lvl w:ilvl="2">
      <w:start w:val="1"/>
      <w:numFmt w:val="lowerRoman"/>
      <w:lvlText w:val="%3."/>
      <w:lvlJc w:val="right"/>
      <w:pPr>
        <w:ind w:left="1557" w:hanging="480"/>
      </w:pPr>
    </w:lvl>
    <w:lvl w:ilvl="3">
      <w:start w:val="1"/>
      <w:numFmt w:val="decimal"/>
      <w:lvlText w:val="%4."/>
      <w:lvlJc w:val="left"/>
      <w:pPr>
        <w:ind w:left="2037" w:hanging="480"/>
      </w:pPr>
    </w:lvl>
    <w:lvl w:ilvl="4">
      <w:start w:val="1"/>
      <w:numFmt w:val="ideographTraditional"/>
      <w:lvlText w:val="%5、"/>
      <w:lvlJc w:val="left"/>
      <w:pPr>
        <w:ind w:left="2517" w:hanging="480"/>
      </w:pPr>
    </w:lvl>
    <w:lvl w:ilvl="5">
      <w:start w:val="1"/>
      <w:numFmt w:val="lowerRoman"/>
      <w:lvlText w:val="%6."/>
      <w:lvlJc w:val="right"/>
      <w:pPr>
        <w:ind w:left="2997" w:hanging="480"/>
      </w:pPr>
    </w:lvl>
    <w:lvl w:ilvl="6">
      <w:start w:val="1"/>
      <w:numFmt w:val="decimal"/>
      <w:lvlText w:val="%7."/>
      <w:lvlJc w:val="left"/>
      <w:pPr>
        <w:ind w:left="3477" w:hanging="480"/>
      </w:pPr>
    </w:lvl>
    <w:lvl w:ilvl="7">
      <w:start w:val="1"/>
      <w:numFmt w:val="ideographTraditional"/>
      <w:lvlText w:val="%8、"/>
      <w:lvlJc w:val="left"/>
      <w:pPr>
        <w:ind w:left="3957" w:hanging="480"/>
      </w:pPr>
    </w:lvl>
    <w:lvl w:ilvl="8">
      <w:start w:val="1"/>
      <w:numFmt w:val="lowerRoman"/>
      <w:lvlText w:val="%9."/>
      <w:lvlJc w:val="right"/>
      <w:pPr>
        <w:ind w:left="4437" w:hanging="480"/>
      </w:pPr>
    </w:lvl>
  </w:abstractNum>
  <w:num w:numId="1" w16cid:durableId="193543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069DF"/>
    <w:rsid w:val="000578E9"/>
    <w:rsid w:val="00165B42"/>
    <w:rsid w:val="004069DF"/>
    <w:rsid w:val="004E0A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04F13"/>
  <w15:docId w15:val="{7CB908E3-37EB-48B0-88E8-7C1B685B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標楷體" w:eastAsia="標楷體" w:hAnsi="標楷體" w:cs="標楷體"/>
    </w:rPr>
  </w:style>
  <w:style w:type="paragraph" w:styleId="1">
    <w:name w:val="heading 1"/>
    <w:basedOn w:val="a"/>
    <w:uiPriority w:val="9"/>
    <w:qFormat/>
    <w:pPr>
      <w:spacing w:before="173"/>
      <w:ind w:left="11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400"/>
    </w:pPr>
    <w:rPr>
      <w:sz w:val="28"/>
      <w:szCs w:val="28"/>
    </w:rPr>
  </w:style>
  <w:style w:type="paragraph" w:styleId="a4">
    <w:name w:val="List Paragraph"/>
    <w:basedOn w:val="a"/>
    <w:pPr>
      <w:spacing w:before="53"/>
      <w:ind w:left="117" w:hanging="284"/>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標楷體" w:eastAsia="標楷體" w:hAnsi="標楷體" w:cs="標楷體"/>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標楷體" w:eastAsia="標楷體" w:hAnsi="標楷體" w:cs="標楷體"/>
      <w:sz w:val="20"/>
      <w:szCs w:val="20"/>
    </w:rPr>
  </w:style>
  <w:style w:type="character" w:customStyle="1" w:styleId="a9">
    <w:name w:val="本文 字元"/>
    <w:basedOn w:val="a0"/>
    <w:rPr>
      <w:rFonts w:ascii="標楷體" w:eastAsia="標楷體" w:hAnsi="標楷體"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黃昱綺</cp:lastModifiedBy>
  <cp:revision>2</cp:revision>
  <dcterms:created xsi:type="dcterms:W3CDTF">2025-10-30T11:13:00Z</dcterms:created>
  <dcterms:modified xsi:type="dcterms:W3CDTF">2025-10-30T11:13:00Z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Acrobat PDFMaker 22 Word 版</vt:lpwstr>
  </property>
  <property fmtid="{D5CDD505-2E9C-101B-9397-08002B2CF9AE}" pid="4" name="LastSaved">
    <vt:filetime>2025-10-20T00:00:00Z</vt:filetime>
  </property>
</Properties>
</file>