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92" w:rsidRDefault="004C4692" w:rsidP="007202C8">
      <w:pPr>
        <w:spacing w:line="240" w:lineRule="atLeast"/>
        <w:jc w:val="center"/>
        <w:rPr>
          <w:rFonts w:ascii="標楷體" w:eastAsia="標楷體" w:hAnsi="標楷體"/>
          <w:sz w:val="34"/>
          <w:szCs w:val="34"/>
        </w:rPr>
      </w:pPr>
      <w:r w:rsidRPr="008B56FD">
        <w:rPr>
          <w:rFonts w:ascii="標楷體" w:eastAsia="標楷體" w:hAnsi="標楷體" w:hint="eastAsia"/>
          <w:sz w:val="34"/>
          <w:szCs w:val="34"/>
        </w:rPr>
        <w:t>臺北市政府教育局</w:t>
      </w:r>
    </w:p>
    <w:p w:rsidR="004C4692" w:rsidRPr="008B56FD" w:rsidRDefault="004C4692" w:rsidP="007202C8">
      <w:pPr>
        <w:spacing w:line="240" w:lineRule="atLeast"/>
        <w:jc w:val="center"/>
        <w:rPr>
          <w:rFonts w:ascii="標楷體" w:eastAsia="標楷體" w:hAnsi="標楷體"/>
          <w:sz w:val="34"/>
          <w:szCs w:val="3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22.25pt;margin-top:20.55pt;width:103.5pt;height:2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9KZsw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" filled="f" stroked="f">
            <v:textbox>
              <w:txbxContent>
                <w:p w:rsidR="004C4692" w:rsidRPr="00512871" w:rsidRDefault="004C4692" w:rsidP="00B42D7A">
                  <w:pPr>
                    <w:spacing w:line="240" w:lineRule="exac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512871">
                    <w:rPr>
                      <w:rFonts w:ascii="標楷體" w:eastAsia="標楷體" w:hAnsi="標楷體"/>
                      <w:sz w:val="18"/>
                      <w:szCs w:val="18"/>
                    </w:rPr>
                    <w:t>10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3</w:t>
                  </w:r>
                  <w:r w:rsidRPr="00512871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年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6</w:t>
                  </w:r>
                  <w:r w:rsidRPr="00512871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月</w:t>
                  </w:r>
                  <w:r>
                    <w:rPr>
                      <w:rFonts w:ascii="標楷體" w:eastAsia="標楷體" w:hAnsi="標楷體"/>
                      <w:sz w:val="18"/>
                      <w:szCs w:val="18"/>
                    </w:rPr>
                    <w:t>27</w:t>
                  </w:r>
                  <w:r w:rsidRPr="00512871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日核定</w:t>
                  </w:r>
                </w:p>
              </w:txbxContent>
            </v:textbox>
          </v:shape>
        </w:pict>
      </w:r>
      <w:r w:rsidRPr="008B56FD">
        <w:rPr>
          <w:rFonts w:ascii="標楷體" w:eastAsia="標楷體" w:hAnsi="標楷體"/>
          <w:sz w:val="34"/>
          <w:szCs w:val="34"/>
        </w:rPr>
        <w:t>10</w:t>
      </w:r>
      <w:r>
        <w:rPr>
          <w:rFonts w:ascii="標楷體" w:eastAsia="標楷體" w:hAnsi="標楷體"/>
          <w:sz w:val="34"/>
          <w:szCs w:val="34"/>
        </w:rPr>
        <w:t>3</w:t>
      </w:r>
      <w:r w:rsidRPr="008B56FD">
        <w:rPr>
          <w:rFonts w:ascii="標楷體" w:eastAsia="標楷體" w:hAnsi="標楷體" w:hint="eastAsia"/>
          <w:sz w:val="34"/>
          <w:szCs w:val="34"/>
        </w:rPr>
        <w:t>年度資訊組長暨系</w:t>
      </w:r>
      <w:r>
        <w:rPr>
          <w:rFonts w:ascii="標楷體" w:eastAsia="標楷體" w:hAnsi="標楷體" w:hint="eastAsia"/>
          <w:sz w:val="34"/>
          <w:szCs w:val="34"/>
        </w:rPr>
        <w:t>統管理</w:t>
      </w:r>
      <w:r w:rsidRPr="008B56FD">
        <w:rPr>
          <w:rFonts w:ascii="標楷體" w:eastAsia="標楷體" w:hAnsi="標楷體" w:hint="eastAsia"/>
          <w:sz w:val="34"/>
          <w:szCs w:val="34"/>
        </w:rPr>
        <w:t>師教育訓練研習實施計畫</w:t>
      </w:r>
    </w:p>
    <w:p w:rsidR="004C4692" w:rsidRPr="000678A4" w:rsidRDefault="004C4692" w:rsidP="009041D7">
      <w:pPr>
        <w:pStyle w:val="ListParagraph"/>
        <w:numPr>
          <w:ilvl w:val="0"/>
          <w:numId w:val="11"/>
        </w:numPr>
        <w:spacing w:beforeLines="50"/>
        <w:ind w:leftChars="0" w:left="567" w:hanging="567"/>
        <w:rPr>
          <w:rFonts w:ascii="標楷體" w:eastAsia="標楷體" w:hAnsi="標楷體"/>
          <w:b/>
          <w:szCs w:val="24"/>
        </w:rPr>
      </w:pPr>
      <w:r w:rsidRPr="000678A4">
        <w:rPr>
          <w:rFonts w:ascii="標楷體" w:eastAsia="標楷體" w:hAnsi="標楷體" w:hint="eastAsia"/>
          <w:b/>
          <w:szCs w:val="24"/>
        </w:rPr>
        <w:t>目標</w:t>
      </w:r>
    </w:p>
    <w:p w:rsidR="004C4692" w:rsidRDefault="004C4692" w:rsidP="00D85EF1">
      <w:pPr>
        <w:pStyle w:val="ListParagraph"/>
        <w:ind w:leftChars="0" w:left="567" w:firstLineChars="212" w:firstLine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提供</w:t>
      </w:r>
      <w:r w:rsidRPr="001827EA">
        <w:rPr>
          <w:rFonts w:ascii="標楷體" w:eastAsia="標楷體" w:hAnsi="標楷體" w:hint="eastAsia"/>
          <w:szCs w:val="24"/>
        </w:rPr>
        <w:t>各校資訊相關管理人員及教師汲取新知</w:t>
      </w:r>
      <w:r>
        <w:rPr>
          <w:rFonts w:ascii="標楷體" w:eastAsia="標楷體" w:hAnsi="標楷體" w:hint="eastAsia"/>
          <w:szCs w:val="24"/>
        </w:rPr>
        <w:t>的管道</w:t>
      </w:r>
      <w:r w:rsidRPr="001827EA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以協助各領域教師善用</w:t>
      </w:r>
      <w:r w:rsidRPr="001827EA">
        <w:rPr>
          <w:rFonts w:ascii="標楷體" w:eastAsia="標楷體" w:hAnsi="標楷體" w:hint="eastAsia"/>
          <w:szCs w:val="24"/>
        </w:rPr>
        <w:t>資訊科技融入教學，提升教學品質及資訊管理效能。</w:t>
      </w:r>
      <w:r>
        <w:rPr>
          <w:rFonts w:ascii="標楷體" w:eastAsia="標楷體" w:hAnsi="標楷體" w:hint="eastAsia"/>
          <w:szCs w:val="24"/>
        </w:rPr>
        <w:t>在</w:t>
      </w:r>
      <w:r w:rsidRPr="001827EA">
        <w:rPr>
          <w:rFonts w:ascii="標楷體" w:eastAsia="標楷體" w:hAnsi="標楷體" w:hint="eastAsia"/>
          <w:szCs w:val="24"/>
        </w:rPr>
        <w:t>既定的資訊相關人員基礎教育訓練課程之外，本年度將</w:t>
      </w:r>
      <w:r>
        <w:rPr>
          <w:rFonts w:ascii="標楷體" w:eastAsia="標楷體" w:hAnsi="標楷體" w:hint="eastAsia"/>
          <w:szCs w:val="24"/>
        </w:rPr>
        <w:t>依</w:t>
      </w:r>
      <w:r w:rsidRPr="001827EA">
        <w:rPr>
          <w:rFonts w:ascii="標楷體" w:eastAsia="標楷體" w:hAnsi="標楷體" w:hint="eastAsia"/>
          <w:szCs w:val="24"/>
        </w:rPr>
        <w:t>實際需求針</w:t>
      </w:r>
      <w:r>
        <w:rPr>
          <w:rFonts w:ascii="標楷體" w:eastAsia="標楷體" w:hAnsi="標楷體" w:hint="eastAsia"/>
          <w:szCs w:val="24"/>
        </w:rPr>
        <w:t>對自由軟體、</w:t>
      </w:r>
      <w:r w:rsidRPr="001827EA">
        <w:rPr>
          <w:rFonts w:ascii="標楷體" w:eastAsia="標楷體" w:hAnsi="標楷體" w:hint="eastAsia"/>
          <w:szCs w:val="24"/>
        </w:rPr>
        <w:t>雲端</w:t>
      </w:r>
      <w:r>
        <w:rPr>
          <w:rFonts w:ascii="標楷體" w:eastAsia="標楷體" w:hAnsi="標楷體" w:hint="eastAsia"/>
          <w:szCs w:val="24"/>
        </w:rPr>
        <w:t>系統</w:t>
      </w:r>
      <w:r w:rsidRPr="001827EA">
        <w:rPr>
          <w:rFonts w:ascii="標楷體" w:eastAsia="標楷體" w:hAnsi="標楷體" w:hint="eastAsia"/>
          <w:szCs w:val="24"/>
        </w:rPr>
        <w:t>實務</w:t>
      </w:r>
      <w:r>
        <w:rPr>
          <w:rFonts w:ascii="標楷體" w:eastAsia="標楷體" w:hAnsi="標楷體" w:hint="eastAsia"/>
          <w:szCs w:val="24"/>
        </w:rPr>
        <w:t>應用、行動載具</w:t>
      </w:r>
      <w:r w:rsidRPr="001827EA">
        <w:rPr>
          <w:rFonts w:ascii="標楷體" w:eastAsia="標楷體" w:hAnsi="標楷體" w:hint="eastAsia"/>
          <w:szCs w:val="24"/>
        </w:rPr>
        <w:t>與虛擬化</w:t>
      </w:r>
      <w:r>
        <w:rPr>
          <w:rFonts w:ascii="標楷體" w:eastAsia="標楷體" w:hAnsi="標楷體" w:hint="eastAsia"/>
          <w:szCs w:val="24"/>
        </w:rPr>
        <w:t>環境</w:t>
      </w:r>
      <w:r w:rsidRPr="001827EA">
        <w:rPr>
          <w:rFonts w:ascii="標楷體" w:eastAsia="標楷體" w:hAnsi="標楷體" w:hint="eastAsia"/>
          <w:szCs w:val="24"/>
        </w:rPr>
        <w:t>建置等</w:t>
      </w:r>
      <w:r>
        <w:rPr>
          <w:rFonts w:ascii="標楷體" w:eastAsia="標楷體" w:hAnsi="標楷體" w:hint="eastAsia"/>
          <w:szCs w:val="24"/>
        </w:rPr>
        <w:t>多面相之</w:t>
      </w:r>
      <w:r w:rsidRPr="001827EA">
        <w:rPr>
          <w:rFonts w:ascii="標楷體" w:eastAsia="標楷體" w:hAnsi="標楷體" w:hint="eastAsia"/>
          <w:szCs w:val="24"/>
        </w:rPr>
        <w:t>實務問題提供相關教育訓練。</w:t>
      </w:r>
    </w:p>
    <w:p w:rsidR="004C4692" w:rsidRDefault="004C4692" w:rsidP="00D85EF1">
      <w:pPr>
        <w:pStyle w:val="ListParagraph"/>
        <w:spacing w:beforeLines="50"/>
        <w:ind w:leftChars="0" w:left="567" w:firstLineChars="212" w:firstLine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本次研習實施計畫具有下列特色</w:t>
      </w:r>
    </w:p>
    <w:p w:rsidR="004C4692" w:rsidRDefault="004C4692" w:rsidP="000371C6">
      <w:pPr>
        <w:pStyle w:val="ListParagraph"/>
        <w:numPr>
          <w:ilvl w:val="0"/>
          <w:numId w:val="17"/>
        </w:numPr>
        <w:ind w:leftChars="0" w:left="1568" w:hanging="4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每梯次課程結束時將對參與研習人員進行測驗或實作評量，通過者方授予研習證書以維持研習品質，達成精進之目的。</w:t>
      </w:r>
    </w:p>
    <w:p w:rsidR="004C4692" w:rsidRDefault="004C4692" w:rsidP="000371C6">
      <w:pPr>
        <w:pStyle w:val="ListParagraph"/>
        <w:numPr>
          <w:ilvl w:val="0"/>
          <w:numId w:val="17"/>
        </w:numPr>
        <w:ind w:leftChars="0" w:left="1568" w:hanging="4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所有研習課程內容</w:t>
      </w:r>
      <w:r w:rsidRPr="000371C6">
        <w:rPr>
          <w:rFonts w:ascii="標楷體" w:eastAsia="標楷體" w:hAnsi="標楷體" w:hint="eastAsia"/>
          <w:szCs w:val="24"/>
        </w:rPr>
        <w:t>全程錄製影片，研習</w:t>
      </w:r>
      <w:r>
        <w:rPr>
          <w:rFonts w:ascii="標楷體" w:eastAsia="標楷體" w:hAnsi="標楷體" w:hint="eastAsia"/>
          <w:szCs w:val="24"/>
        </w:rPr>
        <w:t>講義</w:t>
      </w:r>
      <w:r w:rsidRPr="000371C6">
        <w:rPr>
          <w:rFonts w:ascii="標楷體" w:eastAsia="標楷體" w:hAnsi="標楷體" w:hint="eastAsia"/>
          <w:szCs w:val="24"/>
        </w:rPr>
        <w:t>及活動照片</w:t>
      </w:r>
      <w:r>
        <w:rPr>
          <w:rFonts w:ascii="標楷體" w:eastAsia="標楷體" w:hAnsi="標楷體" w:hint="eastAsia"/>
          <w:szCs w:val="24"/>
        </w:rPr>
        <w:t>將上傳至臺北益教網，提供本市所有教師使用。</w:t>
      </w:r>
    </w:p>
    <w:p w:rsidR="004C4692" w:rsidRDefault="004C4692" w:rsidP="000371C6">
      <w:pPr>
        <w:pStyle w:val="ListParagraph"/>
        <w:numPr>
          <w:ilvl w:val="0"/>
          <w:numId w:val="17"/>
        </w:numPr>
        <w:ind w:leftChars="0" w:left="1568" w:hanging="4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理論與實務結合，課程講師將以熟悉本市教學現場之老師為主，讓學員能在學校環境學以致用。</w:t>
      </w:r>
    </w:p>
    <w:p w:rsidR="004C4692" w:rsidRDefault="004C4692" w:rsidP="000371C6">
      <w:pPr>
        <w:pStyle w:val="ListParagraph"/>
        <w:numPr>
          <w:ilvl w:val="0"/>
          <w:numId w:val="17"/>
        </w:numPr>
        <w:ind w:leftChars="0" w:left="1568" w:hanging="491"/>
        <w:rPr>
          <w:rFonts w:ascii="標楷體" w:eastAsia="標楷體" w:hAnsi="標楷體"/>
          <w:szCs w:val="24"/>
        </w:rPr>
      </w:pPr>
      <w:r w:rsidRPr="00172380">
        <w:rPr>
          <w:rFonts w:ascii="標楷體" w:eastAsia="標楷體" w:hAnsi="標楷體" w:hint="eastAsia"/>
          <w:szCs w:val="24"/>
        </w:rPr>
        <w:t>研習課程</w:t>
      </w:r>
      <w:r>
        <w:rPr>
          <w:rFonts w:ascii="標楷體" w:eastAsia="標楷體" w:hAnsi="標楷體" w:hint="eastAsia"/>
          <w:szCs w:val="24"/>
        </w:rPr>
        <w:t>結束時</w:t>
      </w:r>
      <w:r w:rsidRPr="00172380">
        <w:rPr>
          <w:rFonts w:ascii="標楷體" w:eastAsia="標楷體" w:hAnsi="標楷體" w:hint="eastAsia"/>
          <w:szCs w:val="24"/>
        </w:rPr>
        <w:t>，將對</w:t>
      </w:r>
      <w:r>
        <w:rPr>
          <w:rFonts w:ascii="標楷體" w:eastAsia="標楷體" w:hAnsi="標楷體" w:hint="eastAsia"/>
          <w:szCs w:val="24"/>
        </w:rPr>
        <w:t>參與</w:t>
      </w:r>
      <w:r w:rsidRPr="00172380">
        <w:rPr>
          <w:rFonts w:ascii="標楷體" w:eastAsia="標楷體" w:hAnsi="標楷體" w:hint="eastAsia"/>
          <w:szCs w:val="24"/>
        </w:rPr>
        <w:t>人員進行問卷調查，以了解</w:t>
      </w:r>
      <w:r>
        <w:rPr>
          <w:rFonts w:ascii="標楷體" w:eastAsia="標楷體" w:hAnsi="標楷體" w:hint="eastAsia"/>
          <w:szCs w:val="24"/>
        </w:rPr>
        <w:t>其對課程規劃的滿意度，提供後續課程規劃參考</w:t>
      </w:r>
      <w:r w:rsidRPr="00172380">
        <w:rPr>
          <w:rFonts w:ascii="標楷體" w:eastAsia="標楷體" w:hAnsi="標楷體" w:hint="eastAsia"/>
          <w:szCs w:val="24"/>
        </w:rPr>
        <w:t>。</w:t>
      </w:r>
    </w:p>
    <w:p w:rsidR="004C4692" w:rsidRDefault="004C4692" w:rsidP="000371C6">
      <w:pPr>
        <w:pStyle w:val="ListParagraph"/>
        <w:numPr>
          <w:ilvl w:val="0"/>
          <w:numId w:val="17"/>
        </w:numPr>
        <w:ind w:leftChars="0" w:left="1568" w:hanging="4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研習結束將彙整相關軟體工具，於臺北益教網建置專屬頁面平台，作為</w:t>
      </w:r>
      <w:r w:rsidRPr="00976ED7">
        <w:rPr>
          <w:rFonts w:ascii="標楷體" w:eastAsia="標楷體" w:hAnsi="標楷體" w:hint="eastAsia"/>
          <w:szCs w:val="24"/>
        </w:rPr>
        <w:t>資訊組長及系統</w:t>
      </w:r>
      <w:r>
        <w:rPr>
          <w:rFonts w:ascii="標楷體" w:eastAsia="標楷體" w:hAnsi="標楷體" w:hint="eastAsia"/>
          <w:szCs w:val="24"/>
        </w:rPr>
        <w:t>管理</w:t>
      </w:r>
      <w:r w:rsidRPr="00976ED7">
        <w:rPr>
          <w:rFonts w:ascii="標楷體" w:eastAsia="標楷體" w:hAnsi="標楷體" w:hint="eastAsia"/>
          <w:szCs w:val="24"/>
        </w:rPr>
        <w:t>師的</w:t>
      </w:r>
      <w:r>
        <w:rPr>
          <w:rFonts w:ascii="標楷體" w:eastAsia="標楷體" w:hAnsi="標楷體" w:hint="eastAsia"/>
          <w:szCs w:val="24"/>
        </w:rPr>
        <w:t>小幫手，提供所需相關技術手冊、資訊及軟體工具。</w:t>
      </w:r>
    </w:p>
    <w:p w:rsidR="004C4692" w:rsidRPr="000678A4" w:rsidRDefault="004C4692" w:rsidP="009041D7">
      <w:pPr>
        <w:pStyle w:val="ListParagraph"/>
        <w:numPr>
          <w:ilvl w:val="0"/>
          <w:numId w:val="11"/>
        </w:numPr>
        <w:tabs>
          <w:tab w:val="left" w:pos="658"/>
        </w:tabs>
        <w:spacing w:beforeLines="50"/>
        <w:ind w:leftChars="0" w:left="567" w:hanging="567"/>
        <w:rPr>
          <w:rFonts w:ascii="標楷體" w:eastAsia="標楷體" w:hAnsi="標楷體"/>
          <w:b/>
          <w:szCs w:val="24"/>
        </w:rPr>
      </w:pPr>
      <w:r w:rsidRPr="000678A4">
        <w:rPr>
          <w:rFonts w:ascii="標楷體" w:eastAsia="標楷體" w:hAnsi="標楷體" w:hint="eastAsia"/>
          <w:b/>
          <w:szCs w:val="24"/>
        </w:rPr>
        <w:t>研習活動課程內容</w:t>
      </w:r>
    </w:p>
    <w:p w:rsidR="004C4692" w:rsidRDefault="004C4692" w:rsidP="009041D7">
      <w:pPr>
        <w:pStyle w:val="ListParagraph"/>
        <w:tabs>
          <w:tab w:val="left" w:pos="658"/>
        </w:tabs>
        <w:spacing w:afterLines="50"/>
        <w:ind w:leftChars="0" w:left="567"/>
        <w:rPr>
          <w:rFonts w:ascii="標楷體" w:eastAsia="標楷體" w:hAnsi="標楷體"/>
          <w:szCs w:val="24"/>
        </w:rPr>
      </w:pPr>
      <w:r w:rsidRPr="00172380">
        <w:rPr>
          <w:rFonts w:ascii="標楷體" w:eastAsia="標楷體" w:hAnsi="標楷體" w:hint="eastAsia"/>
          <w:szCs w:val="24"/>
        </w:rPr>
        <w:t>預計開設</w:t>
      </w:r>
      <w:r>
        <w:rPr>
          <w:rFonts w:ascii="標楷體" w:eastAsia="標楷體" w:hAnsi="標楷體"/>
          <w:szCs w:val="24"/>
        </w:rPr>
        <w:t>16</w:t>
      </w:r>
      <w:r>
        <w:rPr>
          <w:rFonts w:ascii="標楷體" w:eastAsia="標楷體" w:hAnsi="標楷體" w:hint="eastAsia"/>
          <w:szCs w:val="24"/>
        </w:rPr>
        <w:t>個</w:t>
      </w:r>
      <w:r w:rsidRPr="00172380">
        <w:rPr>
          <w:rFonts w:ascii="標楷體" w:eastAsia="標楷體" w:hAnsi="標楷體" w:hint="eastAsia"/>
          <w:szCs w:val="24"/>
        </w:rPr>
        <w:t>班別，</w:t>
      </w:r>
      <w:r>
        <w:rPr>
          <w:rFonts w:ascii="標楷體" w:eastAsia="標楷體" w:hAnsi="標楷體" w:hint="eastAsia"/>
          <w:szCs w:val="24"/>
        </w:rPr>
        <w:t>包含</w:t>
      </w:r>
      <w:r w:rsidRPr="00172380">
        <w:rPr>
          <w:rFonts w:ascii="標楷體" w:eastAsia="標楷體" w:hAnsi="標楷體"/>
          <w:szCs w:val="24"/>
        </w:rPr>
        <w:t>Linux</w:t>
      </w:r>
      <w:r>
        <w:rPr>
          <w:rFonts w:ascii="標楷體" w:eastAsia="標楷體" w:hAnsi="標楷體" w:hint="eastAsia"/>
          <w:szCs w:val="24"/>
        </w:rPr>
        <w:t>系統管理、</w:t>
      </w:r>
      <w:r w:rsidRPr="00CF63DA">
        <w:rPr>
          <w:rFonts w:ascii="Times New Roman" w:eastAsia="標楷體" w:hAnsi="Times New Roman" w:cs="新細明體" w:hint="eastAsia"/>
          <w:bCs/>
          <w:szCs w:val="24"/>
        </w:rPr>
        <w:t>蘋果整合應用課程</w:t>
      </w:r>
      <w:r>
        <w:rPr>
          <w:rFonts w:ascii="標楷體" w:eastAsia="標楷體" w:hAnsi="標楷體" w:hint="eastAsia"/>
          <w:szCs w:val="24"/>
        </w:rPr>
        <w:t>、</w:t>
      </w:r>
      <w:r w:rsidRPr="005F1FC5">
        <w:rPr>
          <w:rFonts w:ascii="Times New Roman" w:eastAsia="標楷體" w:hint="eastAsia"/>
          <w:bCs/>
        </w:rPr>
        <w:t>網路</w:t>
      </w:r>
      <w:r>
        <w:rPr>
          <w:rFonts w:ascii="Times New Roman" w:eastAsia="標楷體" w:hint="eastAsia"/>
          <w:bCs/>
        </w:rPr>
        <w:t>名稱</w:t>
      </w:r>
      <w:r w:rsidRPr="005F1FC5">
        <w:rPr>
          <w:rFonts w:ascii="Times New Roman" w:eastAsia="標楷體" w:hint="eastAsia"/>
          <w:bCs/>
        </w:rPr>
        <w:t>系統管理</w:t>
      </w:r>
      <w:r>
        <w:rPr>
          <w:rFonts w:ascii="標楷體" w:eastAsia="標楷體" w:hAnsi="標楷體" w:hint="eastAsia"/>
          <w:szCs w:val="24"/>
        </w:rPr>
        <w:t>、</w:t>
      </w:r>
      <w:r w:rsidRPr="005F1FC5">
        <w:rPr>
          <w:rFonts w:ascii="Times New Roman" w:eastAsia="標楷體" w:cs="Arial" w:hint="eastAsia"/>
        </w:rPr>
        <w:t>校園</w:t>
      </w:r>
      <w:r w:rsidRPr="005F1FC5">
        <w:rPr>
          <w:rFonts w:ascii="Times New Roman" w:eastAsia="標楷體" w:hint="eastAsia"/>
          <w:bCs/>
        </w:rPr>
        <w:t>網路規劃管理</w:t>
      </w:r>
      <w:r>
        <w:rPr>
          <w:rFonts w:ascii="Times New Roman" w:eastAsia="標楷體" w:hint="eastAsia"/>
          <w:bCs/>
        </w:rPr>
        <w:t>與</w:t>
      </w:r>
      <w:r w:rsidRPr="005F1FC5">
        <w:rPr>
          <w:rFonts w:ascii="Times New Roman" w:eastAsia="標楷體" w:hint="eastAsia"/>
          <w:bCs/>
        </w:rPr>
        <w:t>應用</w:t>
      </w:r>
      <w:r>
        <w:rPr>
          <w:rFonts w:ascii="標楷體" w:eastAsia="標楷體" w:hAnsi="標楷體" w:hint="eastAsia"/>
          <w:szCs w:val="24"/>
        </w:rPr>
        <w:t>、檔案伺服器管理</w:t>
      </w:r>
      <w:r w:rsidRPr="00172380">
        <w:rPr>
          <w:rFonts w:ascii="標楷體" w:eastAsia="標楷體" w:hAnsi="標楷體" w:hint="eastAsia"/>
          <w:szCs w:val="24"/>
        </w:rPr>
        <w:t>、</w:t>
      </w:r>
      <w:r w:rsidRPr="00F65C9A">
        <w:rPr>
          <w:rFonts w:ascii="Times New Roman" w:eastAsia="標楷體" w:hint="eastAsia"/>
          <w:bCs/>
          <w:szCs w:val="28"/>
        </w:rPr>
        <w:t>網頁伺服器管理</w:t>
      </w:r>
      <w:r>
        <w:rPr>
          <w:rFonts w:ascii="Times New Roman" w:eastAsia="標楷體" w:hint="eastAsia"/>
          <w:bCs/>
          <w:szCs w:val="28"/>
        </w:rPr>
        <w:t>、</w:t>
      </w:r>
      <w:r w:rsidRPr="00172380">
        <w:rPr>
          <w:rFonts w:ascii="標楷體" w:eastAsia="標楷體" w:hAnsi="標楷體" w:hint="eastAsia"/>
          <w:szCs w:val="24"/>
        </w:rPr>
        <w:t>防火牆設定、電腦教室管理、機房虛擬化</w:t>
      </w:r>
      <w:r>
        <w:rPr>
          <w:rFonts w:ascii="標楷體" w:eastAsia="標楷體" w:hAnsi="標楷體" w:hint="eastAsia"/>
          <w:szCs w:val="24"/>
        </w:rPr>
        <w:t>環境</w:t>
      </w:r>
      <w:r w:rsidRPr="00172380">
        <w:rPr>
          <w:rFonts w:ascii="標楷體" w:eastAsia="標楷體" w:hAnsi="標楷體" w:hint="eastAsia"/>
          <w:szCs w:val="24"/>
        </w:rPr>
        <w:t>建置、</w:t>
      </w:r>
      <w:r w:rsidRPr="00172380">
        <w:rPr>
          <w:rFonts w:ascii="標楷體" w:eastAsia="標楷體" w:hAnsi="標楷體"/>
          <w:szCs w:val="24"/>
        </w:rPr>
        <w:t>Window</w:t>
      </w:r>
      <w:r>
        <w:rPr>
          <w:rFonts w:ascii="標楷體" w:eastAsia="標楷體" w:hAnsi="標楷體"/>
          <w:szCs w:val="24"/>
        </w:rPr>
        <w:t>s</w:t>
      </w:r>
      <w:r w:rsidRPr="00172380">
        <w:rPr>
          <w:rFonts w:ascii="標楷體" w:eastAsia="標楷體" w:hAnsi="標楷體"/>
          <w:szCs w:val="24"/>
        </w:rPr>
        <w:t xml:space="preserve"> server</w:t>
      </w:r>
      <w:r>
        <w:rPr>
          <w:rFonts w:ascii="標楷體" w:eastAsia="標楷體" w:hAnsi="標楷體" w:hint="eastAsia"/>
          <w:szCs w:val="24"/>
        </w:rPr>
        <w:t>初階</w:t>
      </w:r>
      <w:r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 w:hint="eastAsia"/>
          <w:szCs w:val="24"/>
        </w:rPr>
        <w:t>進階</w:t>
      </w:r>
      <w:r w:rsidRPr="00172380">
        <w:rPr>
          <w:rFonts w:ascii="標楷體" w:eastAsia="標楷體" w:hAnsi="標楷體" w:hint="eastAsia"/>
          <w:szCs w:val="24"/>
        </w:rPr>
        <w:t>系統管理、</w:t>
      </w:r>
      <w:r>
        <w:rPr>
          <w:rFonts w:ascii="Times New Roman" w:eastAsia="標楷體" w:hint="eastAsia"/>
          <w:bCs/>
          <w:szCs w:val="28"/>
        </w:rPr>
        <w:t>校園私有雲環境之建置與應用</w:t>
      </w:r>
      <w:r w:rsidRPr="00172380">
        <w:rPr>
          <w:rFonts w:ascii="標楷體" w:eastAsia="標楷體" w:hAnsi="標楷體" w:hint="eastAsia"/>
          <w:szCs w:val="24"/>
        </w:rPr>
        <w:t>、</w:t>
      </w:r>
      <w:r>
        <w:rPr>
          <w:rFonts w:ascii="Times New Roman" w:eastAsia="標楷體" w:hint="eastAsia"/>
          <w:bCs/>
        </w:rPr>
        <w:t>網路監測與偵錯</w:t>
      </w:r>
      <w:r>
        <w:rPr>
          <w:rFonts w:ascii="Times New Roman" w:eastAsia="標楷體" w:hint="eastAsia"/>
          <w:bCs/>
          <w:szCs w:val="28"/>
        </w:rPr>
        <w:t>、</w:t>
      </w:r>
      <w:r>
        <w:rPr>
          <w:rFonts w:ascii="Times New Roman" w:eastAsia="標楷體"/>
          <w:bCs/>
        </w:rPr>
        <w:t>miracast</w:t>
      </w:r>
      <w:r>
        <w:rPr>
          <w:rFonts w:ascii="Times New Roman" w:eastAsia="標楷體" w:hint="eastAsia"/>
          <w:bCs/>
        </w:rPr>
        <w:t>及</w:t>
      </w:r>
      <w:r>
        <w:rPr>
          <w:rFonts w:ascii="Times New Roman" w:eastAsia="標楷體"/>
          <w:bCs/>
        </w:rPr>
        <w:t>airplay</w:t>
      </w:r>
      <w:r>
        <w:rPr>
          <w:rFonts w:ascii="Times New Roman" w:eastAsia="標楷體" w:hint="eastAsia"/>
          <w:bCs/>
        </w:rPr>
        <w:t>在</w:t>
      </w:r>
      <w:r>
        <w:rPr>
          <w:rFonts w:ascii="Times New Roman" w:eastAsia="標楷體"/>
          <w:bCs/>
        </w:rPr>
        <w:t>e</w:t>
      </w:r>
      <w:r>
        <w:rPr>
          <w:rFonts w:ascii="Times New Roman" w:eastAsia="標楷體" w:hint="eastAsia"/>
          <w:bCs/>
        </w:rPr>
        <w:t>化教室的實作與應用</w:t>
      </w:r>
      <w:r>
        <w:rPr>
          <w:rFonts w:ascii="Times New Roman" w:eastAsia="標楷體" w:hint="eastAsia"/>
          <w:bCs/>
          <w:szCs w:val="28"/>
        </w:rPr>
        <w:t>、</w:t>
      </w:r>
      <w:r>
        <w:rPr>
          <w:rFonts w:ascii="Times New Roman" w:eastAsia="標楷體"/>
          <w:bCs/>
        </w:rPr>
        <w:t>Windows 8</w:t>
      </w:r>
      <w:r>
        <w:rPr>
          <w:rFonts w:ascii="Times New Roman" w:eastAsia="標楷體" w:hint="eastAsia"/>
          <w:bCs/>
        </w:rPr>
        <w:t>在教學上的應用</w:t>
      </w:r>
      <w:r>
        <w:rPr>
          <w:rFonts w:ascii="標楷體" w:eastAsia="標楷體" w:hAnsi="標楷體" w:hint="eastAsia"/>
          <w:szCs w:val="24"/>
        </w:rPr>
        <w:t>、</w:t>
      </w:r>
      <w:r w:rsidRPr="00172380">
        <w:rPr>
          <w:rFonts w:ascii="標楷體" w:eastAsia="標楷體" w:hAnsi="標楷體" w:hint="eastAsia"/>
          <w:szCs w:val="24"/>
        </w:rPr>
        <w:t>資訊安全理論與實務。</w:t>
      </w:r>
    </w:p>
    <w:p w:rsidR="004C4692" w:rsidRPr="00335772" w:rsidRDefault="004C4692" w:rsidP="00D85EF1">
      <w:pPr>
        <w:pStyle w:val="ListParagraph"/>
        <w:tabs>
          <w:tab w:val="left" w:pos="658"/>
        </w:tabs>
        <w:spacing w:afterLines="50"/>
        <w:ind w:leftChars="-36" w:left="31680" w:hangingChars="36" w:firstLine="31680"/>
        <w:rPr>
          <w:rFonts w:ascii="標楷體" w:eastAsia="標楷體" w:hAnsi="標楷體"/>
          <w:b/>
          <w:szCs w:val="24"/>
        </w:rPr>
      </w:pPr>
      <w:r w:rsidRPr="00335772">
        <w:rPr>
          <w:rFonts w:ascii="標楷體" w:eastAsia="標楷體" w:hAnsi="標楷體" w:hint="eastAsia"/>
          <w:b/>
          <w:szCs w:val="24"/>
        </w:rPr>
        <w:t>◎初階課程：</w:t>
      </w:r>
    </w:p>
    <w:tbl>
      <w:tblPr>
        <w:tblW w:w="106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1817"/>
        <w:gridCol w:w="3479"/>
        <w:gridCol w:w="702"/>
        <w:gridCol w:w="456"/>
        <w:gridCol w:w="1383"/>
        <w:gridCol w:w="981"/>
        <w:gridCol w:w="1354"/>
      </w:tblGrid>
      <w:tr w:rsidR="004C4692" w:rsidRPr="005F1FC5" w:rsidTr="009041D7">
        <w:trPr>
          <w:trHeight w:val="542"/>
          <w:jc w:val="right"/>
        </w:trPr>
        <w:tc>
          <w:tcPr>
            <w:tcW w:w="457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班次</w:t>
            </w:r>
          </w:p>
        </w:tc>
        <w:tc>
          <w:tcPr>
            <w:tcW w:w="1733" w:type="dxa"/>
            <w:vAlign w:val="center"/>
          </w:tcPr>
          <w:p w:rsidR="004C4692" w:rsidRPr="009041D7" w:rsidRDefault="004C4692" w:rsidP="009041D7">
            <w:pPr>
              <w:ind w:left="-84" w:right="-72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預定開設</w:t>
            </w:r>
            <w:r w:rsidRPr="009041D7">
              <w:rPr>
                <w:rFonts w:ascii="Times New Roman" w:eastAsia="標楷體" w:hAnsi="Times New Roman"/>
                <w:szCs w:val="24"/>
              </w:rPr>
              <w:br/>
            </w:r>
            <w:r w:rsidRPr="009041D7">
              <w:rPr>
                <w:rFonts w:ascii="Times New Roman" w:eastAsia="標楷體" w:hAnsi="Times New Roman" w:hint="eastAsia"/>
                <w:szCs w:val="24"/>
              </w:rPr>
              <w:t>研習班名</w:t>
            </w:r>
          </w:p>
        </w:tc>
        <w:tc>
          <w:tcPr>
            <w:tcW w:w="3520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041D7">
              <w:rPr>
                <w:rFonts w:ascii="Times New Roman" w:eastAsia="標楷體" w:hAnsi="Times New Roman" w:hint="eastAsia"/>
                <w:sz w:val="22"/>
              </w:rPr>
              <w:t>課程內容</w:t>
            </w:r>
          </w:p>
        </w:tc>
        <w:tc>
          <w:tcPr>
            <w:tcW w:w="707" w:type="dxa"/>
            <w:vAlign w:val="center"/>
          </w:tcPr>
          <w:p w:rsidR="004C4692" w:rsidRPr="009041D7" w:rsidRDefault="004C4692" w:rsidP="009041D7">
            <w:pPr>
              <w:ind w:left="-54" w:right="-66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訓練時數</w:t>
            </w:r>
          </w:p>
        </w:tc>
        <w:tc>
          <w:tcPr>
            <w:tcW w:w="456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班數</w:t>
            </w:r>
          </w:p>
        </w:tc>
        <w:tc>
          <w:tcPr>
            <w:tcW w:w="1403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041D7">
              <w:rPr>
                <w:rFonts w:ascii="Times New Roman" w:eastAsia="標楷體" w:hAnsi="Times New Roman" w:hint="eastAsia"/>
                <w:sz w:val="22"/>
              </w:rPr>
              <w:t>研習對象</w:t>
            </w:r>
          </w:p>
        </w:tc>
        <w:tc>
          <w:tcPr>
            <w:tcW w:w="994" w:type="dxa"/>
            <w:vAlign w:val="center"/>
          </w:tcPr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講師</w:t>
            </w:r>
          </w:p>
        </w:tc>
        <w:tc>
          <w:tcPr>
            <w:tcW w:w="1358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檢定方式</w:t>
            </w:r>
          </w:p>
        </w:tc>
      </w:tr>
      <w:tr w:rsidR="004C4692" w:rsidRPr="005F1FC5" w:rsidTr="009041D7">
        <w:trPr>
          <w:trHeight w:val="1787"/>
          <w:jc w:val="right"/>
        </w:trPr>
        <w:tc>
          <w:tcPr>
            <w:tcW w:w="457" w:type="dxa"/>
          </w:tcPr>
          <w:p w:rsidR="004C4692" w:rsidRPr="009041D7" w:rsidRDefault="004C4692" w:rsidP="009C00AB">
            <w:pPr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733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Times New Roman" w:eastAsia="標楷體"/>
                <w:bCs/>
              </w:rPr>
            </w:pPr>
            <w:r w:rsidRPr="009041D7">
              <w:rPr>
                <w:rFonts w:ascii="Times New Roman" w:eastAsia="標楷體"/>
                <w:bCs/>
              </w:rPr>
              <w:t>Linux</w:t>
            </w:r>
            <w:r w:rsidRPr="009041D7">
              <w:rPr>
                <w:rFonts w:ascii="Times New Roman" w:eastAsia="標楷體" w:hint="eastAsia"/>
                <w:bCs/>
              </w:rPr>
              <w:t>系統管理與實作</w:t>
            </w:r>
            <w:r w:rsidRPr="009041D7">
              <w:rPr>
                <w:rFonts w:ascii="Times New Roman" w:eastAsia="標楷體"/>
                <w:bCs/>
              </w:rPr>
              <w:t>(Debian,CentOS)</w:t>
            </w:r>
          </w:p>
        </w:tc>
        <w:tc>
          <w:tcPr>
            <w:tcW w:w="3520" w:type="dxa"/>
            <w:vAlign w:val="center"/>
          </w:tcPr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 w:hint="eastAsia"/>
                <w:sz w:val="22"/>
              </w:rPr>
              <w:t>硬碟規劃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 w:hint="eastAsia"/>
                <w:sz w:val="22"/>
              </w:rPr>
              <w:t>系統安裝與組態設定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 w:hint="eastAsia"/>
                <w:sz w:val="22"/>
              </w:rPr>
              <w:t>套件安裝與管理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SSH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與</w:t>
            </w:r>
            <w:r w:rsidRPr="009041D7">
              <w:rPr>
                <w:rFonts w:ascii="Times New Roman" w:eastAsia="標楷體" w:hAnsi="Times New Roman" w:cs="Arial"/>
                <w:sz w:val="22"/>
              </w:rPr>
              <w:t xml:space="preserve">RDP 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安全連線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 w:hint="eastAsia"/>
                <w:sz w:val="22"/>
              </w:rPr>
              <w:t>桌面環境應用</w:t>
            </w:r>
          </w:p>
        </w:tc>
        <w:tc>
          <w:tcPr>
            <w:tcW w:w="707" w:type="dxa"/>
            <w:vAlign w:val="center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18</w:t>
            </w:r>
          </w:p>
        </w:tc>
        <w:tc>
          <w:tcPr>
            <w:tcW w:w="456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403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rPr>
                <w:rFonts w:ascii="Times New Roman" w:eastAsia="標楷體"/>
                <w:sz w:val="22"/>
                <w:szCs w:val="22"/>
              </w:rPr>
            </w:pPr>
            <w:r w:rsidRPr="009041D7">
              <w:rPr>
                <w:rFonts w:ascii="Times New Roman" w:eastAsia="標楷體" w:hint="eastAsia"/>
                <w:sz w:val="22"/>
                <w:szCs w:val="22"/>
              </w:rPr>
              <w:t>資訊組長</w:t>
            </w:r>
          </w:p>
          <w:p w:rsidR="004C4692" w:rsidRPr="009041D7" w:rsidRDefault="004C4692" w:rsidP="009041D7">
            <w:pPr>
              <w:snapToGrid w:val="0"/>
              <w:rPr>
                <w:rFonts w:ascii="Times New Roman" w:eastAsia="標楷體" w:hAnsi="Times New Roman" w:cs="新細明體"/>
                <w:bCs/>
                <w:kern w:val="0"/>
                <w:sz w:val="22"/>
              </w:rPr>
            </w:pPr>
            <w:r w:rsidRPr="009041D7">
              <w:rPr>
                <w:rFonts w:ascii="Times New Roman" w:eastAsia="標楷體" w:hAnsi="Times New Roman" w:hint="eastAsia"/>
                <w:sz w:val="22"/>
              </w:rPr>
              <w:t>系統管理師</w:t>
            </w:r>
          </w:p>
        </w:tc>
        <w:tc>
          <w:tcPr>
            <w:tcW w:w="994" w:type="dxa"/>
          </w:tcPr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吳佳寰</w:t>
            </w:r>
          </w:p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老師</w:t>
            </w:r>
          </w:p>
        </w:tc>
        <w:tc>
          <w:tcPr>
            <w:tcW w:w="1358" w:type="dxa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筆試</w:t>
            </w: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實作</w:t>
            </w:r>
          </w:p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8/12-8/14</w:t>
            </w:r>
            <w:bookmarkStart w:id="0" w:name="_GoBack"/>
            <w:bookmarkEnd w:id="0"/>
          </w:p>
        </w:tc>
      </w:tr>
      <w:tr w:rsidR="004C4692" w:rsidRPr="005F1FC5" w:rsidTr="009041D7">
        <w:trPr>
          <w:trHeight w:val="1402"/>
          <w:jc w:val="right"/>
        </w:trPr>
        <w:tc>
          <w:tcPr>
            <w:tcW w:w="457" w:type="dxa"/>
          </w:tcPr>
          <w:p w:rsidR="004C4692" w:rsidRPr="009041D7" w:rsidRDefault="004C4692" w:rsidP="009C00AB">
            <w:pPr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733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Times New Roman" w:eastAsia="標楷體"/>
                <w:bCs/>
              </w:rPr>
            </w:pPr>
            <w:r w:rsidRPr="009041D7">
              <w:rPr>
                <w:rFonts w:ascii="Times New Roman" w:eastAsia="標楷體" w:hint="eastAsia"/>
                <w:bCs/>
              </w:rPr>
              <w:t>蘋果整合應用課程</w:t>
            </w:r>
          </w:p>
        </w:tc>
        <w:tc>
          <w:tcPr>
            <w:tcW w:w="3520" w:type="dxa"/>
            <w:vAlign w:val="center"/>
          </w:tcPr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Powerful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：生產力大躍進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Colorful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：用影像說故事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Mac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：果園主人必備技能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Pages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：字游字在新居所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Keynote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：尋找賈伯斯基因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iBooks Author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：實作練習</w:t>
            </w:r>
          </w:p>
        </w:tc>
        <w:tc>
          <w:tcPr>
            <w:tcW w:w="707" w:type="dxa"/>
            <w:vAlign w:val="center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456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403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rPr>
                <w:rFonts w:ascii="Times New Roman" w:eastAsia="標楷體"/>
                <w:sz w:val="22"/>
                <w:szCs w:val="22"/>
              </w:rPr>
            </w:pPr>
            <w:r w:rsidRPr="009041D7">
              <w:rPr>
                <w:rFonts w:ascii="Times New Roman" w:eastAsia="標楷體" w:hint="eastAsia"/>
                <w:sz w:val="22"/>
                <w:szCs w:val="22"/>
              </w:rPr>
              <w:t>資訊組長</w:t>
            </w:r>
          </w:p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rPr>
                <w:rFonts w:ascii="Times New Roman" w:eastAsia="標楷體"/>
                <w:sz w:val="22"/>
                <w:szCs w:val="22"/>
              </w:rPr>
            </w:pPr>
            <w:r w:rsidRPr="009041D7">
              <w:rPr>
                <w:rFonts w:ascii="Times New Roman" w:eastAsia="標楷體" w:hint="eastAsia"/>
                <w:sz w:val="22"/>
                <w:szCs w:val="22"/>
              </w:rPr>
              <w:t>系統管理師</w:t>
            </w:r>
          </w:p>
        </w:tc>
        <w:tc>
          <w:tcPr>
            <w:tcW w:w="994" w:type="dxa"/>
          </w:tcPr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謝智卿</w:t>
            </w:r>
          </w:p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講師</w:t>
            </w:r>
          </w:p>
        </w:tc>
        <w:tc>
          <w:tcPr>
            <w:tcW w:w="1358" w:type="dxa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筆試</w:t>
            </w: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實作</w:t>
            </w:r>
          </w:p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7/16-7/18</w:t>
            </w:r>
          </w:p>
        </w:tc>
      </w:tr>
      <w:tr w:rsidR="004C4692" w:rsidRPr="005F1FC5" w:rsidTr="009041D7">
        <w:trPr>
          <w:trHeight w:val="1835"/>
          <w:jc w:val="right"/>
        </w:trPr>
        <w:tc>
          <w:tcPr>
            <w:tcW w:w="457" w:type="dxa"/>
          </w:tcPr>
          <w:p w:rsidR="004C4692" w:rsidRPr="009041D7" w:rsidRDefault="004C4692" w:rsidP="009C00AB">
            <w:pPr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733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Times New Roman" w:eastAsia="標楷體"/>
                <w:bCs/>
              </w:rPr>
            </w:pPr>
            <w:r w:rsidRPr="009041D7">
              <w:rPr>
                <w:rFonts w:ascii="Times New Roman" w:eastAsia="標楷體" w:hint="eastAsia"/>
                <w:bCs/>
              </w:rPr>
              <w:t>網路名稱系統管理</w:t>
            </w:r>
          </w:p>
        </w:tc>
        <w:tc>
          <w:tcPr>
            <w:tcW w:w="3520" w:type="dxa"/>
            <w:vAlign w:val="center"/>
          </w:tcPr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DNS(IPv6)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NAT DNS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BIND 9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DHCP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 w:hint="eastAsia"/>
                <w:sz w:val="22"/>
              </w:rPr>
              <w:t>名稱解析機制的協力運作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(WINS DDNS AD)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 w:hint="eastAsia"/>
                <w:sz w:val="22"/>
              </w:rPr>
              <w:t>中文域名解析</w:t>
            </w:r>
          </w:p>
        </w:tc>
        <w:tc>
          <w:tcPr>
            <w:tcW w:w="707" w:type="dxa"/>
            <w:vAlign w:val="center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9</w:t>
            </w:r>
          </w:p>
        </w:tc>
        <w:tc>
          <w:tcPr>
            <w:tcW w:w="456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403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rPr>
                <w:rFonts w:ascii="Times New Roman" w:eastAsia="標楷體"/>
                <w:sz w:val="22"/>
                <w:szCs w:val="22"/>
              </w:rPr>
            </w:pPr>
            <w:r w:rsidRPr="009041D7">
              <w:rPr>
                <w:rFonts w:ascii="Times New Roman" w:eastAsia="標楷體" w:hint="eastAsia"/>
                <w:sz w:val="22"/>
                <w:szCs w:val="22"/>
              </w:rPr>
              <w:t>資訊組長</w:t>
            </w:r>
          </w:p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rPr>
                <w:rFonts w:ascii="Times New Roman" w:eastAsia="標楷體"/>
                <w:bCs/>
                <w:sz w:val="22"/>
                <w:szCs w:val="22"/>
              </w:rPr>
            </w:pPr>
            <w:r w:rsidRPr="009041D7">
              <w:rPr>
                <w:rFonts w:ascii="Times New Roman" w:eastAsia="標楷體" w:hint="eastAsia"/>
                <w:sz w:val="22"/>
                <w:szCs w:val="22"/>
              </w:rPr>
              <w:t>系統管理師</w:t>
            </w:r>
          </w:p>
        </w:tc>
        <w:tc>
          <w:tcPr>
            <w:tcW w:w="994" w:type="dxa"/>
          </w:tcPr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待聘</w:t>
            </w:r>
          </w:p>
        </w:tc>
        <w:tc>
          <w:tcPr>
            <w:tcW w:w="1358" w:type="dxa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筆試</w:t>
            </w: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實作</w:t>
            </w:r>
          </w:p>
        </w:tc>
      </w:tr>
      <w:tr w:rsidR="004C4692" w:rsidRPr="005F1FC5" w:rsidTr="009041D7">
        <w:trPr>
          <w:trHeight w:val="2925"/>
          <w:jc w:val="right"/>
        </w:trPr>
        <w:tc>
          <w:tcPr>
            <w:tcW w:w="457" w:type="dxa"/>
          </w:tcPr>
          <w:p w:rsidR="004C4692" w:rsidRPr="009041D7" w:rsidRDefault="004C4692" w:rsidP="009C00AB">
            <w:pPr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733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Times New Roman" w:eastAsia="標楷體"/>
                <w:bCs/>
              </w:rPr>
            </w:pPr>
            <w:r w:rsidRPr="009041D7">
              <w:rPr>
                <w:rFonts w:ascii="Times New Roman" w:eastAsia="標楷體" w:hint="eastAsia"/>
                <w:bCs/>
              </w:rPr>
              <w:t>電腦教室管理</w:t>
            </w:r>
          </w:p>
        </w:tc>
        <w:tc>
          <w:tcPr>
            <w:tcW w:w="3520" w:type="dxa"/>
            <w:vAlign w:val="center"/>
          </w:tcPr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iTalc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 w:hint="eastAsia"/>
                <w:sz w:val="22"/>
              </w:rPr>
              <w:t>虛擬還原軟體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RVS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系統派送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—Ghost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 w:hint="eastAsia"/>
                <w:sz w:val="22"/>
              </w:rPr>
              <w:t>使用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winRoll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重建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sid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SRC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Clonezella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 w:hint="eastAsia"/>
                <w:sz w:val="22"/>
              </w:rPr>
              <w:t>萬用裝機隨身碟製作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(usb_format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、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WinToFlash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、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grub4dos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、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UltralSO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、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Acronis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、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Ghost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、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RXPE)</w:t>
            </w:r>
          </w:p>
        </w:tc>
        <w:tc>
          <w:tcPr>
            <w:tcW w:w="707" w:type="dxa"/>
            <w:vAlign w:val="center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12</w:t>
            </w:r>
          </w:p>
        </w:tc>
        <w:tc>
          <w:tcPr>
            <w:tcW w:w="456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403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rPr>
                <w:rFonts w:ascii="Times New Roman" w:eastAsia="標楷體"/>
                <w:sz w:val="22"/>
                <w:szCs w:val="22"/>
              </w:rPr>
            </w:pPr>
            <w:r w:rsidRPr="009041D7">
              <w:rPr>
                <w:rFonts w:ascii="Times New Roman" w:eastAsia="標楷體" w:hint="eastAsia"/>
                <w:sz w:val="22"/>
                <w:szCs w:val="22"/>
              </w:rPr>
              <w:t>資訊組長</w:t>
            </w:r>
          </w:p>
          <w:p w:rsidR="004C4692" w:rsidRPr="009041D7" w:rsidRDefault="004C4692" w:rsidP="009041D7">
            <w:pPr>
              <w:snapToGrid w:val="0"/>
              <w:rPr>
                <w:rFonts w:ascii="Times New Roman" w:eastAsia="標楷體" w:hAnsi="Times New Roman" w:cs="新細明體"/>
                <w:bCs/>
                <w:kern w:val="0"/>
                <w:sz w:val="22"/>
              </w:rPr>
            </w:pPr>
            <w:r w:rsidRPr="009041D7">
              <w:rPr>
                <w:rFonts w:ascii="Times New Roman" w:eastAsia="標楷體" w:hAnsi="Times New Roman" w:hint="eastAsia"/>
                <w:sz w:val="22"/>
              </w:rPr>
              <w:t>系統管理師</w:t>
            </w:r>
          </w:p>
        </w:tc>
        <w:tc>
          <w:tcPr>
            <w:tcW w:w="994" w:type="dxa"/>
          </w:tcPr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待聘</w:t>
            </w:r>
          </w:p>
        </w:tc>
        <w:tc>
          <w:tcPr>
            <w:tcW w:w="1358" w:type="dxa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筆試</w:t>
            </w: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實作</w:t>
            </w:r>
          </w:p>
        </w:tc>
      </w:tr>
      <w:tr w:rsidR="004C4692" w:rsidRPr="005F1FC5" w:rsidTr="009041D7">
        <w:trPr>
          <w:trHeight w:val="1824"/>
          <w:jc w:val="right"/>
        </w:trPr>
        <w:tc>
          <w:tcPr>
            <w:tcW w:w="457" w:type="dxa"/>
          </w:tcPr>
          <w:p w:rsidR="004C4692" w:rsidRPr="009041D7" w:rsidRDefault="004C4692" w:rsidP="009C00AB">
            <w:pPr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733" w:type="dxa"/>
          </w:tcPr>
          <w:p w:rsidR="004C4692" w:rsidRPr="009041D7" w:rsidRDefault="004C4692" w:rsidP="009041D7">
            <w:pPr>
              <w:ind w:left="-84" w:right="-72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Windows server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初階系統管理</w:t>
            </w:r>
          </w:p>
        </w:tc>
        <w:tc>
          <w:tcPr>
            <w:tcW w:w="3520" w:type="dxa"/>
            <w:vAlign w:val="center"/>
          </w:tcPr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spacing w:beforeLines="1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Windows Server AD(AD tree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、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Sub AD tree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、網域認證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)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spacing w:beforeLines="1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Windows Server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基本管理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(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群組管理、軟體派送、電腦布署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)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spacing w:beforeLines="1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 w:hint="eastAsia"/>
                <w:sz w:val="22"/>
              </w:rPr>
              <w:t>網路管理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(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網管工具、實務操作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)</w:t>
            </w:r>
          </w:p>
        </w:tc>
        <w:tc>
          <w:tcPr>
            <w:tcW w:w="707" w:type="dxa"/>
            <w:vAlign w:val="center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12</w:t>
            </w:r>
          </w:p>
        </w:tc>
        <w:tc>
          <w:tcPr>
            <w:tcW w:w="456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403" w:type="dxa"/>
          </w:tcPr>
          <w:p w:rsidR="004C4692" w:rsidRPr="009041D7" w:rsidRDefault="004C4692" w:rsidP="009041D7">
            <w:pPr>
              <w:snapToGrid w:val="0"/>
              <w:rPr>
                <w:rFonts w:ascii="Times New Roman" w:eastAsia="標楷體" w:hAnsi="Times New Roman" w:cs="新細明體"/>
                <w:sz w:val="22"/>
              </w:rPr>
            </w:pPr>
            <w:r w:rsidRPr="009041D7">
              <w:rPr>
                <w:rFonts w:ascii="Times New Roman" w:eastAsia="標楷體" w:hAnsi="Times New Roman" w:cs="新細明體" w:hint="eastAsia"/>
                <w:sz w:val="22"/>
              </w:rPr>
              <w:t>資訊組長</w:t>
            </w:r>
          </w:p>
          <w:p w:rsidR="004C4692" w:rsidRPr="009041D7" w:rsidRDefault="004C4692" w:rsidP="009041D7">
            <w:pPr>
              <w:snapToGrid w:val="0"/>
              <w:rPr>
                <w:rFonts w:ascii="Times New Roman" w:eastAsia="標楷體" w:hAnsi="Times New Roman" w:cs="新細明體"/>
                <w:bCs/>
                <w:kern w:val="0"/>
                <w:sz w:val="22"/>
              </w:rPr>
            </w:pPr>
            <w:r w:rsidRPr="009041D7">
              <w:rPr>
                <w:rFonts w:ascii="Times New Roman" w:eastAsia="標楷體" w:hAnsi="Times New Roman" w:hint="eastAsia"/>
                <w:sz w:val="22"/>
              </w:rPr>
              <w:t>系統管理師</w:t>
            </w:r>
          </w:p>
        </w:tc>
        <w:tc>
          <w:tcPr>
            <w:tcW w:w="994" w:type="dxa"/>
          </w:tcPr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趙驚人</w:t>
            </w:r>
          </w:p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講師</w:t>
            </w:r>
          </w:p>
        </w:tc>
        <w:tc>
          <w:tcPr>
            <w:tcW w:w="1358" w:type="dxa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筆試</w:t>
            </w: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實作</w:t>
            </w:r>
          </w:p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7/28-7/29</w:t>
            </w:r>
          </w:p>
        </w:tc>
      </w:tr>
      <w:tr w:rsidR="004C4692" w:rsidRPr="005F1FC5" w:rsidTr="009041D7">
        <w:trPr>
          <w:trHeight w:val="964"/>
          <w:jc w:val="right"/>
        </w:trPr>
        <w:tc>
          <w:tcPr>
            <w:tcW w:w="457" w:type="dxa"/>
          </w:tcPr>
          <w:p w:rsidR="004C4692" w:rsidRPr="009041D7" w:rsidRDefault="004C4692" w:rsidP="00490EC7">
            <w:pPr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1733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Times New Roman" w:eastAsia="標楷體"/>
                <w:bCs/>
              </w:rPr>
            </w:pPr>
            <w:r w:rsidRPr="009041D7">
              <w:rPr>
                <w:rFonts w:ascii="Times New Roman" w:eastAsia="標楷體" w:hint="eastAsia"/>
                <w:bCs/>
              </w:rPr>
              <w:t>網路監測與偵錯</w:t>
            </w:r>
          </w:p>
        </w:tc>
        <w:tc>
          <w:tcPr>
            <w:tcW w:w="3520" w:type="dxa"/>
            <w:vAlign w:val="center"/>
          </w:tcPr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Cacti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Snmp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Wireshark</w:t>
            </w:r>
          </w:p>
        </w:tc>
        <w:tc>
          <w:tcPr>
            <w:tcW w:w="707" w:type="dxa"/>
            <w:vAlign w:val="center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12</w:t>
            </w:r>
          </w:p>
        </w:tc>
        <w:tc>
          <w:tcPr>
            <w:tcW w:w="456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403" w:type="dxa"/>
          </w:tcPr>
          <w:p w:rsidR="004C4692" w:rsidRPr="009041D7" w:rsidRDefault="004C4692" w:rsidP="009041D7">
            <w:pPr>
              <w:snapToGrid w:val="0"/>
              <w:rPr>
                <w:rFonts w:ascii="Times New Roman" w:eastAsia="標楷體" w:hAnsi="Times New Roman" w:cs="新細明體"/>
                <w:sz w:val="22"/>
              </w:rPr>
            </w:pPr>
            <w:r w:rsidRPr="009041D7">
              <w:rPr>
                <w:rFonts w:ascii="Times New Roman" w:eastAsia="標楷體" w:hAnsi="Times New Roman" w:cs="新細明體" w:hint="eastAsia"/>
                <w:sz w:val="22"/>
              </w:rPr>
              <w:t>資訊組長</w:t>
            </w:r>
          </w:p>
          <w:p w:rsidR="004C4692" w:rsidRPr="009041D7" w:rsidRDefault="004C4692" w:rsidP="009041D7">
            <w:pPr>
              <w:snapToGrid w:val="0"/>
              <w:rPr>
                <w:rFonts w:ascii="Times New Roman" w:eastAsia="標楷體" w:hAnsi="Times New Roman" w:cs="新細明體"/>
                <w:sz w:val="22"/>
              </w:rPr>
            </w:pPr>
            <w:r w:rsidRPr="009041D7">
              <w:rPr>
                <w:rFonts w:ascii="Times New Roman" w:eastAsia="標楷體" w:hAnsi="Times New Roman" w:hint="eastAsia"/>
                <w:sz w:val="22"/>
              </w:rPr>
              <w:t>系統管理師</w:t>
            </w:r>
          </w:p>
        </w:tc>
        <w:tc>
          <w:tcPr>
            <w:tcW w:w="994" w:type="dxa"/>
          </w:tcPr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吳佳寰</w:t>
            </w:r>
          </w:p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老師</w:t>
            </w:r>
          </w:p>
        </w:tc>
        <w:tc>
          <w:tcPr>
            <w:tcW w:w="1358" w:type="dxa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筆試</w:t>
            </w: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實作</w:t>
            </w:r>
          </w:p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8/19-8/20</w:t>
            </w:r>
          </w:p>
        </w:tc>
      </w:tr>
      <w:tr w:rsidR="004C4692" w:rsidRPr="005F1FC5" w:rsidTr="009041D7">
        <w:trPr>
          <w:trHeight w:val="776"/>
          <w:jc w:val="right"/>
        </w:trPr>
        <w:tc>
          <w:tcPr>
            <w:tcW w:w="457" w:type="dxa"/>
          </w:tcPr>
          <w:p w:rsidR="004C4692" w:rsidRPr="009041D7" w:rsidRDefault="004C4692" w:rsidP="00490EC7">
            <w:pPr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1733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Times New Roman" w:eastAsia="標楷體"/>
                <w:bCs/>
              </w:rPr>
            </w:pPr>
            <w:r w:rsidRPr="009041D7">
              <w:rPr>
                <w:rFonts w:ascii="Times New Roman" w:eastAsia="標楷體"/>
                <w:bCs/>
              </w:rPr>
              <w:t>miracast</w:t>
            </w:r>
            <w:r w:rsidRPr="009041D7">
              <w:rPr>
                <w:rFonts w:ascii="Times New Roman" w:eastAsia="標楷體" w:hint="eastAsia"/>
                <w:bCs/>
              </w:rPr>
              <w:t>、</w:t>
            </w:r>
            <w:r w:rsidRPr="009041D7">
              <w:rPr>
                <w:rFonts w:ascii="Times New Roman" w:eastAsia="標楷體"/>
                <w:bCs/>
              </w:rPr>
              <w:t>airplay</w:t>
            </w:r>
            <w:r w:rsidRPr="009041D7">
              <w:rPr>
                <w:rFonts w:ascii="Times New Roman" w:eastAsia="標楷體" w:hint="eastAsia"/>
                <w:bCs/>
              </w:rPr>
              <w:t>在</w:t>
            </w:r>
            <w:r w:rsidRPr="009041D7">
              <w:rPr>
                <w:rFonts w:ascii="Times New Roman" w:eastAsia="標楷體"/>
                <w:bCs/>
              </w:rPr>
              <w:t>e</w:t>
            </w:r>
            <w:r w:rsidRPr="009041D7">
              <w:rPr>
                <w:rFonts w:ascii="Times New Roman" w:eastAsia="標楷體" w:hint="eastAsia"/>
                <w:bCs/>
              </w:rPr>
              <w:t>化教室的實作與應用</w:t>
            </w:r>
          </w:p>
        </w:tc>
        <w:tc>
          <w:tcPr>
            <w:tcW w:w="3520" w:type="dxa"/>
            <w:vAlign w:val="center"/>
          </w:tcPr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spacing w:beforeLines="1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airplay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與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ipad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教育應用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spacing w:beforeLines="10"/>
              <w:ind w:left="332" w:hanging="332"/>
              <w:jc w:val="both"/>
              <w:rPr>
                <w:rFonts w:ascii="Times New Roman" w:eastAsia="標楷體" w:hAnsi="Times New Roman" w:cs="Arial"/>
                <w:color w:val="000000"/>
                <w:sz w:val="22"/>
              </w:rPr>
            </w:pPr>
            <w:r w:rsidRPr="009041D7">
              <w:rPr>
                <w:rFonts w:ascii="Times New Roman" w:eastAsia="標楷體" w:hAnsi="Times New Roman" w:cs="Arial"/>
                <w:sz w:val="22"/>
              </w:rPr>
              <w:t>mirrorcas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與</w:t>
            </w:r>
            <w:r w:rsidRPr="009041D7">
              <w:rPr>
                <w:rFonts w:ascii="Times New Roman" w:eastAsia="標楷體" w:hAnsi="Times New Roman" w:cs="Arial"/>
                <w:sz w:val="22"/>
              </w:rPr>
              <w:t>Android</w:t>
            </w:r>
            <w:r w:rsidRPr="009041D7">
              <w:rPr>
                <w:rFonts w:ascii="Times New Roman" w:eastAsia="標楷體" w:hAnsi="Times New Roman" w:cs="Arial" w:hint="eastAsia"/>
                <w:sz w:val="22"/>
              </w:rPr>
              <w:t>教育應用</w:t>
            </w:r>
          </w:p>
        </w:tc>
        <w:tc>
          <w:tcPr>
            <w:tcW w:w="707" w:type="dxa"/>
            <w:vAlign w:val="center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6</w:t>
            </w:r>
          </w:p>
        </w:tc>
        <w:tc>
          <w:tcPr>
            <w:tcW w:w="456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403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rPr>
                <w:rFonts w:ascii="Times New Roman" w:eastAsia="標楷體"/>
                <w:sz w:val="22"/>
                <w:szCs w:val="22"/>
              </w:rPr>
            </w:pPr>
            <w:r w:rsidRPr="009041D7">
              <w:rPr>
                <w:rFonts w:ascii="Times New Roman" w:eastAsia="標楷體" w:hint="eastAsia"/>
                <w:sz w:val="22"/>
                <w:szCs w:val="22"/>
              </w:rPr>
              <w:t>資訊組長</w:t>
            </w:r>
          </w:p>
          <w:p w:rsidR="004C4692" w:rsidRPr="009041D7" w:rsidRDefault="004C4692" w:rsidP="009041D7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9041D7">
              <w:rPr>
                <w:rFonts w:ascii="Times New Roman" w:eastAsia="標楷體" w:hAnsi="Times New Roman" w:hint="eastAsia"/>
                <w:sz w:val="22"/>
              </w:rPr>
              <w:t>系統管理師</w:t>
            </w:r>
          </w:p>
        </w:tc>
        <w:tc>
          <w:tcPr>
            <w:tcW w:w="994" w:type="dxa"/>
          </w:tcPr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待聘</w:t>
            </w:r>
          </w:p>
        </w:tc>
        <w:tc>
          <w:tcPr>
            <w:tcW w:w="1358" w:type="dxa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筆試</w:t>
            </w: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實作</w:t>
            </w:r>
          </w:p>
        </w:tc>
      </w:tr>
      <w:tr w:rsidR="004C4692" w:rsidRPr="005F1FC5" w:rsidTr="009041D7">
        <w:trPr>
          <w:trHeight w:val="2065"/>
          <w:jc w:val="right"/>
        </w:trPr>
        <w:tc>
          <w:tcPr>
            <w:tcW w:w="457" w:type="dxa"/>
          </w:tcPr>
          <w:p w:rsidR="004C4692" w:rsidRPr="009041D7" w:rsidRDefault="004C4692" w:rsidP="00490EC7">
            <w:pPr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8</w:t>
            </w:r>
          </w:p>
        </w:tc>
        <w:tc>
          <w:tcPr>
            <w:tcW w:w="1733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Times New Roman" w:eastAsia="標楷體"/>
                <w:bCs/>
              </w:rPr>
            </w:pPr>
            <w:r w:rsidRPr="009041D7">
              <w:rPr>
                <w:rFonts w:ascii="Times New Roman" w:eastAsia="標楷體" w:hint="eastAsia"/>
                <w:bCs/>
              </w:rPr>
              <w:t>資訊安全理論與實務</w:t>
            </w:r>
          </w:p>
        </w:tc>
        <w:tc>
          <w:tcPr>
            <w:tcW w:w="3520" w:type="dxa"/>
            <w:vAlign w:val="center"/>
          </w:tcPr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 w:hint="eastAsia"/>
                <w:sz w:val="22"/>
              </w:rPr>
              <w:t>以安全性層次之觀點來看電腦資訊安全技術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 w:hint="eastAsia"/>
                <w:sz w:val="22"/>
              </w:rPr>
              <w:t>新一代資訊安全系統之發展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 w:hint="eastAsia"/>
                <w:sz w:val="22"/>
              </w:rPr>
              <w:t>電腦系統在安全方面所面臨的威脅與防制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 w:val="22"/>
              </w:rPr>
            </w:pPr>
            <w:r w:rsidRPr="009041D7">
              <w:rPr>
                <w:rFonts w:ascii="Times New Roman" w:eastAsia="標楷體" w:hAnsi="Times New Roman" w:cs="Arial" w:hint="eastAsia"/>
                <w:sz w:val="22"/>
              </w:rPr>
              <w:t>個人資料保護法</w:t>
            </w:r>
          </w:p>
        </w:tc>
        <w:tc>
          <w:tcPr>
            <w:tcW w:w="707" w:type="dxa"/>
            <w:vAlign w:val="center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6</w:t>
            </w:r>
          </w:p>
        </w:tc>
        <w:tc>
          <w:tcPr>
            <w:tcW w:w="456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403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rPr>
                <w:rFonts w:ascii="Times New Roman" w:eastAsia="標楷體"/>
                <w:sz w:val="22"/>
                <w:szCs w:val="22"/>
              </w:rPr>
            </w:pPr>
            <w:r w:rsidRPr="009041D7">
              <w:rPr>
                <w:rFonts w:ascii="Times New Roman" w:eastAsia="標楷體" w:hint="eastAsia"/>
                <w:sz w:val="22"/>
                <w:szCs w:val="22"/>
              </w:rPr>
              <w:t>資訊組長</w:t>
            </w:r>
          </w:p>
          <w:p w:rsidR="004C4692" w:rsidRPr="009041D7" w:rsidRDefault="004C4692" w:rsidP="009041D7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9041D7">
              <w:rPr>
                <w:rFonts w:ascii="Times New Roman" w:eastAsia="標楷體" w:hAnsi="Times New Roman" w:hint="eastAsia"/>
                <w:sz w:val="22"/>
              </w:rPr>
              <w:t>系統管理師</w:t>
            </w:r>
          </w:p>
        </w:tc>
        <w:tc>
          <w:tcPr>
            <w:tcW w:w="994" w:type="dxa"/>
          </w:tcPr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待聘</w:t>
            </w:r>
          </w:p>
        </w:tc>
        <w:tc>
          <w:tcPr>
            <w:tcW w:w="1358" w:type="dxa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筆試</w:t>
            </w: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實作</w:t>
            </w:r>
          </w:p>
        </w:tc>
      </w:tr>
      <w:tr w:rsidR="004C4692" w:rsidRPr="005F1FC5" w:rsidTr="009041D7">
        <w:trPr>
          <w:trHeight w:val="1150"/>
          <w:jc w:val="right"/>
        </w:trPr>
        <w:tc>
          <w:tcPr>
            <w:tcW w:w="457" w:type="dxa"/>
          </w:tcPr>
          <w:p w:rsidR="004C4692" w:rsidRPr="009041D7" w:rsidRDefault="004C4692" w:rsidP="00490EC7">
            <w:pPr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9</w:t>
            </w:r>
          </w:p>
        </w:tc>
        <w:tc>
          <w:tcPr>
            <w:tcW w:w="1733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Times New Roman" w:eastAsia="標楷體"/>
                <w:bCs/>
              </w:rPr>
            </w:pPr>
            <w:r w:rsidRPr="009041D7">
              <w:rPr>
                <w:rFonts w:ascii="Times New Roman" w:eastAsia="標楷體"/>
                <w:bCs/>
              </w:rPr>
              <w:t>Windows 8</w:t>
            </w:r>
            <w:r w:rsidRPr="009041D7">
              <w:rPr>
                <w:rFonts w:ascii="Times New Roman" w:eastAsia="標楷體" w:hint="eastAsia"/>
                <w:bCs/>
              </w:rPr>
              <w:t>在教學上的應用</w:t>
            </w:r>
          </w:p>
        </w:tc>
        <w:tc>
          <w:tcPr>
            <w:tcW w:w="3520" w:type="dxa"/>
            <w:vAlign w:val="center"/>
          </w:tcPr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color w:val="000000"/>
                <w:sz w:val="22"/>
              </w:rPr>
            </w:pPr>
            <w:r w:rsidRPr="009041D7">
              <w:rPr>
                <w:rFonts w:ascii="Times New Roman" w:eastAsia="標楷體" w:hAnsi="Times New Roman" w:cs="Arial"/>
                <w:color w:val="000000"/>
                <w:sz w:val="22"/>
              </w:rPr>
              <w:t xml:space="preserve">Windows 8 </w:t>
            </w:r>
            <w:r w:rsidRPr="009041D7">
              <w:rPr>
                <w:rFonts w:ascii="Times New Roman" w:eastAsia="標楷體" w:hAnsi="Times New Roman" w:cs="Arial" w:hint="eastAsia"/>
                <w:color w:val="000000"/>
                <w:sz w:val="22"/>
              </w:rPr>
              <w:t>入門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color w:val="000000"/>
                <w:sz w:val="22"/>
              </w:rPr>
            </w:pPr>
            <w:r w:rsidRPr="009041D7">
              <w:rPr>
                <w:rFonts w:ascii="Times New Roman" w:eastAsia="標楷體" w:hAnsi="Times New Roman" w:cs="Arial"/>
                <w:color w:val="000000"/>
                <w:sz w:val="22"/>
              </w:rPr>
              <w:t>Windows 8</w:t>
            </w:r>
            <w:r w:rsidRPr="009041D7">
              <w:rPr>
                <w:rFonts w:ascii="Times New Roman" w:eastAsia="標楷體" w:hAnsi="Times New Roman" w:cs="Arial" w:hint="eastAsia"/>
                <w:color w:val="000000"/>
                <w:sz w:val="22"/>
              </w:rPr>
              <w:t>在教學上的應用</w:t>
            </w:r>
          </w:p>
        </w:tc>
        <w:tc>
          <w:tcPr>
            <w:tcW w:w="707" w:type="dxa"/>
            <w:vAlign w:val="center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403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rPr>
                <w:rFonts w:ascii="Times New Roman" w:eastAsia="標楷體"/>
                <w:sz w:val="22"/>
                <w:szCs w:val="22"/>
              </w:rPr>
            </w:pPr>
            <w:r w:rsidRPr="009041D7">
              <w:rPr>
                <w:rFonts w:ascii="Times New Roman" w:eastAsia="標楷體" w:hint="eastAsia"/>
                <w:sz w:val="22"/>
                <w:szCs w:val="22"/>
              </w:rPr>
              <w:t>資訊組長</w:t>
            </w:r>
          </w:p>
          <w:p w:rsidR="004C4692" w:rsidRPr="009041D7" w:rsidRDefault="004C4692" w:rsidP="009041D7">
            <w:pPr>
              <w:snapToGrid w:val="0"/>
              <w:rPr>
                <w:rFonts w:ascii="Times New Roman" w:eastAsia="標楷體" w:hAnsi="Times New Roman" w:cs="新細明體"/>
                <w:bCs/>
                <w:kern w:val="0"/>
                <w:sz w:val="22"/>
              </w:rPr>
            </w:pPr>
            <w:r w:rsidRPr="009041D7">
              <w:rPr>
                <w:rFonts w:ascii="Times New Roman" w:eastAsia="標楷體" w:hAnsi="Times New Roman" w:hint="eastAsia"/>
                <w:sz w:val="22"/>
              </w:rPr>
              <w:t>系統管理師</w:t>
            </w:r>
          </w:p>
        </w:tc>
        <w:tc>
          <w:tcPr>
            <w:tcW w:w="994" w:type="dxa"/>
          </w:tcPr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林志穎</w:t>
            </w:r>
          </w:p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講師</w:t>
            </w:r>
          </w:p>
        </w:tc>
        <w:tc>
          <w:tcPr>
            <w:tcW w:w="1358" w:type="dxa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筆試</w:t>
            </w: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實作</w:t>
            </w:r>
          </w:p>
        </w:tc>
      </w:tr>
    </w:tbl>
    <w:p w:rsidR="004C4692" w:rsidRDefault="004C4692" w:rsidP="004C4692">
      <w:pPr>
        <w:pStyle w:val="ListParagraph"/>
        <w:tabs>
          <w:tab w:val="left" w:pos="658"/>
        </w:tabs>
        <w:spacing w:afterLines="50"/>
        <w:ind w:leftChars="-36" w:left="31680" w:hangingChars="36" w:firstLine="31680"/>
        <w:rPr>
          <w:rFonts w:ascii="標楷體" w:eastAsia="標楷體" w:hAnsi="標楷體"/>
          <w:szCs w:val="24"/>
        </w:rPr>
      </w:pPr>
    </w:p>
    <w:p w:rsidR="004C4692" w:rsidRDefault="004C4692" w:rsidP="00D85EF1">
      <w:pPr>
        <w:pStyle w:val="ListParagraph"/>
        <w:tabs>
          <w:tab w:val="left" w:pos="658"/>
        </w:tabs>
        <w:spacing w:afterLines="50"/>
        <w:ind w:leftChars="-36" w:left="31680" w:hangingChars="36" w:firstLine="31680"/>
        <w:rPr>
          <w:rFonts w:ascii="標楷體" w:eastAsia="標楷體" w:hAnsi="標楷體"/>
          <w:szCs w:val="24"/>
        </w:rPr>
      </w:pPr>
    </w:p>
    <w:p w:rsidR="004C4692" w:rsidRDefault="004C4692" w:rsidP="00D85EF1">
      <w:pPr>
        <w:pStyle w:val="ListParagraph"/>
        <w:tabs>
          <w:tab w:val="left" w:pos="658"/>
        </w:tabs>
        <w:spacing w:afterLines="50"/>
        <w:ind w:leftChars="-36" w:left="31680" w:hangingChars="36" w:firstLine="31680"/>
        <w:rPr>
          <w:rFonts w:ascii="標楷體" w:eastAsia="標楷體" w:hAnsi="標楷體"/>
          <w:szCs w:val="24"/>
        </w:rPr>
      </w:pPr>
    </w:p>
    <w:p w:rsidR="004C4692" w:rsidRDefault="004C4692" w:rsidP="00D85EF1">
      <w:pPr>
        <w:pStyle w:val="ListParagraph"/>
        <w:tabs>
          <w:tab w:val="left" w:pos="658"/>
        </w:tabs>
        <w:spacing w:afterLines="50"/>
        <w:ind w:leftChars="-36" w:left="31680" w:hangingChars="36" w:firstLine="31680"/>
        <w:rPr>
          <w:rFonts w:ascii="標楷體" w:eastAsia="標楷體" w:hAnsi="標楷體"/>
          <w:szCs w:val="24"/>
        </w:rPr>
      </w:pPr>
    </w:p>
    <w:p w:rsidR="004C4692" w:rsidRDefault="004C4692" w:rsidP="00D85EF1">
      <w:pPr>
        <w:pStyle w:val="ListParagraph"/>
        <w:tabs>
          <w:tab w:val="left" w:pos="658"/>
        </w:tabs>
        <w:spacing w:afterLines="50"/>
        <w:ind w:leftChars="-36" w:left="31680" w:hangingChars="36" w:firstLine="31680"/>
        <w:rPr>
          <w:rFonts w:ascii="標楷體" w:eastAsia="標楷體" w:hAnsi="標楷體"/>
          <w:szCs w:val="24"/>
        </w:rPr>
      </w:pPr>
    </w:p>
    <w:p w:rsidR="004C4692" w:rsidRPr="00490EC7" w:rsidRDefault="004C4692" w:rsidP="009041D7">
      <w:pPr>
        <w:tabs>
          <w:tab w:val="left" w:pos="658"/>
        </w:tabs>
        <w:spacing w:afterLines="50"/>
        <w:rPr>
          <w:rFonts w:ascii="標楷體" w:eastAsia="標楷體" w:hAnsi="標楷體"/>
          <w:b/>
          <w:szCs w:val="24"/>
        </w:rPr>
      </w:pPr>
      <w:r w:rsidRPr="00490EC7">
        <w:rPr>
          <w:rFonts w:ascii="標楷體" w:eastAsia="標楷體" w:hAnsi="標楷體" w:hint="eastAsia"/>
          <w:b/>
          <w:szCs w:val="24"/>
        </w:rPr>
        <w:t>◎進階課程：</w:t>
      </w:r>
    </w:p>
    <w:tbl>
      <w:tblPr>
        <w:tblW w:w="106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1519"/>
        <w:gridCol w:w="3748"/>
        <w:gridCol w:w="700"/>
        <w:gridCol w:w="462"/>
        <w:gridCol w:w="1386"/>
        <w:gridCol w:w="1008"/>
        <w:gridCol w:w="1349"/>
      </w:tblGrid>
      <w:tr w:rsidR="004C4692" w:rsidRPr="005F1FC5" w:rsidTr="009041D7">
        <w:trPr>
          <w:trHeight w:val="542"/>
          <w:jc w:val="right"/>
        </w:trPr>
        <w:tc>
          <w:tcPr>
            <w:tcW w:w="456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班次</w:t>
            </w:r>
          </w:p>
        </w:tc>
        <w:tc>
          <w:tcPr>
            <w:tcW w:w="1519" w:type="dxa"/>
            <w:vAlign w:val="center"/>
          </w:tcPr>
          <w:p w:rsidR="004C4692" w:rsidRPr="009041D7" w:rsidRDefault="004C4692" w:rsidP="009041D7">
            <w:pPr>
              <w:ind w:left="-84" w:right="-72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預定開設</w:t>
            </w:r>
            <w:r w:rsidRPr="009041D7">
              <w:rPr>
                <w:rFonts w:ascii="Times New Roman" w:eastAsia="標楷體" w:hAnsi="Times New Roman"/>
                <w:szCs w:val="24"/>
              </w:rPr>
              <w:br/>
            </w:r>
            <w:r w:rsidRPr="009041D7">
              <w:rPr>
                <w:rFonts w:ascii="Times New Roman" w:eastAsia="標楷體" w:hAnsi="Times New Roman" w:hint="eastAsia"/>
                <w:szCs w:val="24"/>
              </w:rPr>
              <w:t>研習班名</w:t>
            </w:r>
          </w:p>
        </w:tc>
        <w:tc>
          <w:tcPr>
            <w:tcW w:w="3748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課程內容</w:t>
            </w:r>
          </w:p>
        </w:tc>
        <w:tc>
          <w:tcPr>
            <w:tcW w:w="700" w:type="dxa"/>
            <w:vAlign w:val="center"/>
          </w:tcPr>
          <w:p w:rsidR="004C4692" w:rsidRPr="009041D7" w:rsidRDefault="004C4692" w:rsidP="009041D7">
            <w:pPr>
              <w:ind w:left="-54" w:right="-66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訓練時數</w:t>
            </w:r>
          </w:p>
        </w:tc>
        <w:tc>
          <w:tcPr>
            <w:tcW w:w="462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班數</w:t>
            </w:r>
          </w:p>
        </w:tc>
        <w:tc>
          <w:tcPr>
            <w:tcW w:w="1386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9041D7">
              <w:rPr>
                <w:rFonts w:ascii="Times New Roman" w:eastAsia="標楷體" w:hAnsi="Times New Roman" w:hint="eastAsia"/>
                <w:sz w:val="22"/>
              </w:rPr>
              <w:t>研習對象</w:t>
            </w:r>
          </w:p>
        </w:tc>
        <w:tc>
          <w:tcPr>
            <w:tcW w:w="1008" w:type="dxa"/>
            <w:vAlign w:val="center"/>
          </w:tcPr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講師</w:t>
            </w:r>
          </w:p>
        </w:tc>
        <w:tc>
          <w:tcPr>
            <w:tcW w:w="1349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檢定方式</w:t>
            </w:r>
          </w:p>
        </w:tc>
      </w:tr>
      <w:tr w:rsidR="004C4692" w:rsidRPr="005F1FC5" w:rsidTr="009041D7">
        <w:trPr>
          <w:trHeight w:val="2683"/>
          <w:jc w:val="right"/>
        </w:trPr>
        <w:tc>
          <w:tcPr>
            <w:tcW w:w="456" w:type="dxa"/>
          </w:tcPr>
          <w:p w:rsidR="004C4692" w:rsidRPr="009041D7" w:rsidRDefault="004C4692" w:rsidP="00176A70">
            <w:pPr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519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Times New Roman" w:eastAsia="標楷體"/>
                <w:bCs/>
              </w:rPr>
            </w:pPr>
            <w:r w:rsidRPr="009041D7">
              <w:rPr>
                <w:rFonts w:ascii="Times New Roman" w:eastAsia="標楷體" w:cs="Arial" w:hint="eastAsia"/>
              </w:rPr>
              <w:t>校園</w:t>
            </w:r>
            <w:r w:rsidRPr="009041D7">
              <w:rPr>
                <w:rFonts w:ascii="Times New Roman" w:eastAsia="標楷體" w:hint="eastAsia"/>
                <w:bCs/>
              </w:rPr>
              <w:t>網路規劃管理與應用</w:t>
            </w:r>
          </w:p>
        </w:tc>
        <w:tc>
          <w:tcPr>
            <w:tcW w:w="3748" w:type="dxa"/>
            <w:vAlign w:val="center"/>
          </w:tcPr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/>
                <w:szCs w:val="24"/>
              </w:rPr>
              <w:t xml:space="preserve">TCP/IP 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與子網路介紹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zCs w:val="24"/>
              </w:rPr>
              <w:t>通路檢測與封包監測</w:t>
            </w:r>
            <w:r w:rsidRPr="009041D7">
              <w:rPr>
                <w:rFonts w:ascii="Times New Roman" w:eastAsia="標楷體" w:hAnsi="Times New Roman" w:cs="Arial"/>
                <w:szCs w:val="24"/>
              </w:rPr>
              <w:t>(Wireshark)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zCs w:val="24"/>
              </w:rPr>
              <w:t>網路線材規格介紹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zCs w:val="24"/>
              </w:rPr>
              <w:t>網路環境規劃與管理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pacing w:val="-10"/>
                <w:szCs w:val="24"/>
              </w:rPr>
              <w:t>交換器規格、採購指南及線上管理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zCs w:val="24"/>
              </w:rPr>
              <w:t>無線網路規劃與管理</w:t>
            </w:r>
            <w:r w:rsidRPr="009041D7">
              <w:rPr>
                <w:rFonts w:ascii="Times New Roman" w:eastAsia="標楷體" w:hAnsi="Times New Roman" w:cs="Arial"/>
                <w:szCs w:val="24"/>
              </w:rPr>
              <w:t>(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支援</w:t>
            </w:r>
            <w:r w:rsidRPr="009041D7">
              <w:rPr>
                <w:rFonts w:ascii="Times New Roman" w:eastAsia="標楷體" w:hAnsi="Times New Roman" w:cs="Arial"/>
                <w:szCs w:val="24"/>
              </w:rPr>
              <w:t>IPv6)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標楷體" w:eastAsia="標楷體" w:hAnsi="標楷體" w:cs="新細明體" w:hint="eastAsia"/>
                <w:kern w:val="0"/>
              </w:rPr>
              <w:t>無線網路接收存取點制定統一命名規則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標楷體" w:eastAsia="標楷體" w:hAnsi="標楷體" w:cs="新細明體" w:hint="eastAsia"/>
                <w:kern w:val="0"/>
              </w:rPr>
              <w:t>建置無線網路接取點運作情形偵測管理系統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/>
                <w:szCs w:val="24"/>
              </w:rPr>
              <w:t>VOIP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規劃與管理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/>
                <w:szCs w:val="24"/>
              </w:rPr>
              <w:t>SNMP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通訊協定</w:t>
            </w:r>
          </w:p>
        </w:tc>
        <w:tc>
          <w:tcPr>
            <w:tcW w:w="700" w:type="dxa"/>
            <w:vAlign w:val="center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9</w:t>
            </w:r>
          </w:p>
        </w:tc>
        <w:tc>
          <w:tcPr>
            <w:tcW w:w="462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86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rPr>
                <w:rFonts w:ascii="Times New Roman" w:eastAsia="標楷體"/>
                <w:sz w:val="22"/>
                <w:szCs w:val="22"/>
              </w:rPr>
            </w:pPr>
            <w:r w:rsidRPr="009041D7">
              <w:rPr>
                <w:rFonts w:ascii="Times New Roman" w:eastAsia="標楷體" w:hint="eastAsia"/>
                <w:sz w:val="22"/>
                <w:szCs w:val="22"/>
              </w:rPr>
              <w:t>通過</w:t>
            </w:r>
            <w:r w:rsidRPr="009041D7">
              <w:rPr>
                <w:rFonts w:ascii="Times New Roman" w:eastAsia="標楷體" w:hint="eastAsia"/>
                <w:bCs/>
                <w:sz w:val="22"/>
                <w:szCs w:val="22"/>
              </w:rPr>
              <w:t>網路名稱系統管理</w:t>
            </w:r>
            <w:r w:rsidRPr="009041D7">
              <w:rPr>
                <w:rFonts w:ascii="Times New Roman" w:eastAsia="標楷體" w:hint="eastAsia"/>
                <w:sz w:val="22"/>
                <w:szCs w:val="22"/>
              </w:rPr>
              <w:t>之資訊組長、系統管理師</w:t>
            </w:r>
          </w:p>
        </w:tc>
        <w:tc>
          <w:tcPr>
            <w:tcW w:w="1008" w:type="dxa"/>
          </w:tcPr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李忠憲</w:t>
            </w:r>
          </w:p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老師</w:t>
            </w:r>
          </w:p>
        </w:tc>
        <w:tc>
          <w:tcPr>
            <w:tcW w:w="1349" w:type="dxa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筆試</w:t>
            </w: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實作</w:t>
            </w:r>
          </w:p>
        </w:tc>
      </w:tr>
      <w:tr w:rsidR="004C4692" w:rsidRPr="005F1FC5" w:rsidTr="009041D7">
        <w:trPr>
          <w:trHeight w:val="1691"/>
          <w:jc w:val="right"/>
        </w:trPr>
        <w:tc>
          <w:tcPr>
            <w:tcW w:w="456" w:type="dxa"/>
          </w:tcPr>
          <w:p w:rsidR="004C4692" w:rsidRPr="009041D7" w:rsidRDefault="004C4692" w:rsidP="00176A70">
            <w:pPr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519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Times New Roman" w:eastAsia="標楷體"/>
                <w:bCs/>
              </w:rPr>
            </w:pPr>
            <w:r w:rsidRPr="009041D7">
              <w:rPr>
                <w:rFonts w:ascii="Times New Roman" w:eastAsia="標楷體" w:hint="eastAsia"/>
                <w:bCs/>
              </w:rPr>
              <w:t>檔案伺服器管理</w:t>
            </w:r>
          </w:p>
        </w:tc>
        <w:tc>
          <w:tcPr>
            <w:tcW w:w="3748" w:type="dxa"/>
            <w:vAlign w:val="center"/>
          </w:tcPr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/>
                <w:szCs w:val="24"/>
              </w:rPr>
              <w:t>NAS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安裝與管理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zCs w:val="24"/>
              </w:rPr>
              <w:t>磁碟配額管理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/>
                <w:szCs w:val="24"/>
              </w:rPr>
              <w:t>AD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整合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/>
                <w:szCs w:val="24"/>
              </w:rPr>
              <w:t>OwnCloud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雲端硬碟安裝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zCs w:val="24"/>
              </w:rPr>
              <w:t>檔</w:t>
            </w:r>
            <w:r w:rsidRPr="009041D7">
              <w:rPr>
                <w:rFonts w:ascii="Times New Roman" w:eastAsia="標楷體" w:hint="eastAsia"/>
                <w:bCs/>
              </w:rPr>
              <w:t>案伺服器進階應用</w:t>
            </w:r>
          </w:p>
        </w:tc>
        <w:tc>
          <w:tcPr>
            <w:tcW w:w="700" w:type="dxa"/>
            <w:vAlign w:val="center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12</w:t>
            </w:r>
          </w:p>
        </w:tc>
        <w:tc>
          <w:tcPr>
            <w:tcW w:w="462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86" w:type="dxa"/>
          </w:tcPr>
          <w:p w:rsidR="004C4692" w:rsidRPr="009041D7" w:rsidRDefault="004C4692" w:rsidP="009041D7">
            <w:pPr>
              <w:snapToGrid w:val="0"/>
              <w:rPr>
                <w:rFonts w:ascii="Times New Roman" w:eastAsia="標楷體" w:hAnsi="Times New Roman" w:cs="新細明體"/>
                <w:bCs/>
                <w:kern w:val="0"/>
                <w:sz w:val="22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 w:val="22"/>
              </w:rPr>
              <w:t>通過</w:t>
            </w:r>
            <w:r w:rsidRPr="009041D7">
              <w:rPr>
                <w:rFonts w:ascii="Times New Roman" w:eastAsia="標楷體" w:hAnsi="Times New Roman" w:cs="新細明體"/>
                <w:bCs/>
                <w:kern w:val="0"/>
                <w:sz w:val="22"/>
              </w:rPr>
              <w:t xml:space="preserve"> Linux 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 w:val="22"/>
              </w:rPr>
              <w:t>系統管理檢定之</w:t>
            </w:r>
            <w:r w:rsidRPr="009041D7">
              <w:rPr>
                <w:rFonts w:ascii="Times New Roman" w:eastAsia="標楷體" w:hAnsi="Times New Roman" w:hint="eastAsia"/>
                <w:sz w:val="22"/>
              </w:rPr>
              <w:t>資訊組長、系統管理師</w:t>
            </w:r>
          </w:p>
        </w:tc>
        <w:tc>
          <w:tcPr>
            <w:tcW w:w="1008" w:type="dxa"/>
          </w:tcPr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待聘</w:t>
            </w:r>
          </w:p>
        </w:tc>
        <w:tc>
          <w:tcPr>
            <w:tcW w:w="1349" w:type="dxa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筆試</w:t>
            </w: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實作</w:t>
            </w:r>
          </w:p>
        </w:tc>
      </w:tr>
      <w:tr w:rsidR="004C4692" w:rsidRPr="005F1FC5" w:rsidTr="009041D7">
        <w:trPr>
          <w:trHeight w:val="2108"/>
          <w:jc w:val="right"/>
        </w:trPr>
        <w:tc>
          <w:tcPr>
            <w:tcW w:w="456" w:type="dxa"/>
          </w:tcPr>
          <w:p w:rsidR="004C4692" w:rsidRPr="009041D7" w:rsidRDefault="004C4692" w:rsidP="00176A70">
            <w:pPr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519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Times New Roman" w:eastAsia="標楷體"/>
                <w:bCs/>
              </w:rPr>
            </w:pPr>
            <w:r w:rsidRPr="009041D7">
              <w:rPr>
                <w:rFonts w:ascii="Times New Roman" w:eastAsia="標楷體" w:hint="eastAsia"/>
                <w:bCs/>
              </w:rPr>
              <w:t>網頁伺服器管理</w:t>
            </w:r>
          </w:p>
        </w:tc>
        <w:tc>
          <w:tcPr>
            <w:tcW w:w="3748" w:type="dxa"/>
            <w:vAlign w:val="center"/>
          </w:tcPr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/>
                <w:szCs w:val="24"/>
              </w:rPr>
              <w:t xml:space="preserve">Apache 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設定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/>
                <w:szCs w:val="24"/>
              </w:rPr>
              <w:t xml:space="preserve">SSL 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安全伺服器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zCs w:val="24"/>
              </w:rPr>
              <w:t>會員管理機制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zCs w:val="24"/>
              </w:rPr>
              <w:t>虛擬站臺設定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zCs w:val="24"/>
              </w:rPr>
              <w:t>其它</w:t>
            </w:r>
            <w:r w:rsidRPr="009041D7">
              <w:rPr>
                <w:rFonts w:ascii="Times New Roman" w:eastAsia="標楷體" w:hAnsi="Times New Roman" w:cs="Arial"/>
                <w:szCs w:val="24"/>
              </w:rPr>
              <w:t>Module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的安裝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/>
                <w:szCs w:val="24"/>
              </w:rPr>
              <w:t>PHP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與</w:t>
            </w:r>
            <w:r w:rsidRPr="009041D7">
              <w:rPr>
                <w:rFonts w:ascii="Times New Roman" w:eastAsia="標楷體" w:hAnsi="Times New Roman" w:cs="Arial"/>
                <w:szCs w:val="24"/>
              </w:rPr>
              <w:t>MySQL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安裝</w:t>
            </w:r>
          </w:p>
        </w:tc>
        <w:tc>
          <w:tcPr>
            <w:tcW w:w="700" w:type="dxa"/>
            <w:vAlign w:val="center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6</w:t>
            </w:r>
          </w:p>
        </w:tc>
        <w:tc>
          <w:tcPr>
            <w:tcW w:w="462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86" w:type="dxa"/>
          </w:tcPr>
          <w:p w:rsidR="004C4692" w:rsidRPr="009041D7" w:rsidRDefault="004C4692" w:rsidP="009041D7">
            <w:pPr>
              <w:snapToGrid w:val="0"/>
              <w:rPr>
                <w:rFonts w:ascii="Times New Roman" w:eastAsia="標楷體" w:hAnsi="Times New Roman" w:cs="新細明體"/>
                <w:bCs/>
                <w:kern w:val="0"/>
                <w:sz w:val="22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 w:val="22"/>
              </w:rPr>
              <w:t>通過</w:t>
            </w:r>
            <w:r w:rsidRPr="009041D7">
              <w:rPr>
                <w:rFonts w:ascii="Times New Roman" w:eastAsia="標楷體" w:hAnsi="Times New Roman" w:cs="新細明體"/>
                <w:bCs/>
                <w:kern w:val="0"/>
                <w:sz w:val="22"/>
              </w:rPr>
              <w:t xml:space="preserve"> Linux 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 w:val="22"/>
              </w:rPr>
              <w:t>系統管理檢定之</w:t>
            </w:r>
            <w:r w:rsidRPr="009041D7">
              <w:rPr>
                <w:rFonts w:ascii="Times New Roman" w:eastAsia="標楷體" w:hAnsi="Times New Roman" w:hint="eastAsia"/>
                <w:sz w:val="22"/>
              </w:rPr>
              <w:t>資訊組長、系統管理師</w:t>
            </w:r>
          </w:p>
        </w:tc>
        <w:tc>
          <w:tcPr>
            <w:tcW w:w="1008" w:type="dxa"/>
          </w:tcPr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待聘</w:t>
            </w:r>
          </w:p>
        </w:tc>
        <w:tc>
          <w:tcPr>
            <w:tcW w:w="1349" w:type="dxa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筆試</w:t>
            </w: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實作</w:t>
            </w:r>
          </w:p>
        </w:tc>
      </w:tr>
      <w:tr w:rsidR="004C4692" w:rsidRPr="005F1FC5" w:rsidTr="009041D7">
        <w:trPr>
          <w:trHeight w:val="2124"/>
          <w:jc w:val="right"/>
        </w:trPr>
        <w:tc>
          <w:tcPr>
            <w:tcW w:w="456" w:type="dxa"/>
          </w:tcPr>
          <w:p w:rsidR="004C4692" w:rsidRPr="009041D7" w:rsidRDefault="004C4692" w:rsidP="00176A70">
            <w:pPr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519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Times New Roman" w:eastAsia="標楷體"/>
                <w:bCs/>
              </w:rPr>
            </w:pPr>
            <w:r w:rsidRPr="009041D7">
              <w:rPr>
                <w:rFonts w:ascii="Times New Roman" w:eastAsia="標楷體" w:hint="eastAsia"/>
                <w:bCs/>
              </w:rPr>
              <w:t>防火牆設定</w:t>
            </w:r>
          </w:p>
        </w:tc>
        <w:tc>
          <w:tcPr>
            <w:tcW w:w="3748" w:type="dxa"/>
            <w:vAlign w:val="center"/>
          </w:tcPr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zCs w:val="24"/>
              </w:rPr>
              <w:t>防火牆基本概念與功能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/>
                <w:szCs w:val="24"/>
              </w:rPr>
              <w:t xml:space="preserve">DMZ 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理論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/>
                <w:szCs w:val="24"/>
              </w:rPr>
              <w:t xml:space="preserve">IPTables 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運作機制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zCs w:val="24"/>
              </w:rPr>
              <w:t>設定封包過濾規則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zCs w:val="24"/>
              </w:rPr>
              <w:t>校園防火牆建置範本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/>
                <w:szCs w:val="24"/>
              </w:rPr>
              <w:t>HGiga PowerStation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防火牆設定</w:t>
            </w:r>
          </w:p>
        </w:tc>
        <w:tc>
          <w:tcPr>
            <w:tcW w:w="700" w:type="dxa"/>
            <w:vAlign w:val="center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9</w:t>
            </w:r>
          </w:p>
        </w:tc>
        <w:tc>
          <w:tcPr>
            <w:tcW w:w="462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86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rPr>
                <w:rFonts w:ascii="Times New Roman" w:eastAsia="標楷體"/>
                <w:sz w:val="22"/>
                <w:szCs w:val="22"/>
              </w:rPr>
            </w:pPr>
            <w:r w:rsidRPr="009041D7">
              <w:rPr>
                <w:rFonts w:ascii="Times New Roman" w:eastAsia="標楷體" w:hint="eastAsia"/>
                <w:bCs/>
                <w:sz w:val="22"/>
                <w:szCs w:val="22"/>
              </w:rPr>
              <w:t>通過網路名稱系統管理及</w:t>
            </w:r>
            <w:r w:rsidRPr="009041D7">
              <w:rPr>
                <w:rFonts w:ascii="Times New Roman" w:eastAsia="標楷體"/>
                <w:bCs/>
                <w:sz w:val="22"/>
                <w:szCs w:val="22"/>
              </w:rPr>
              <w:t xml:space="preserve">Linux </w:t>
            </w:r>
            <w:r w:rsidRPr="009041D7">
              <w:rPr>
                <w:rFonts w:ascii="Times New Roman" w:eastAsia="標楷體" w:hint="eastAsia"/>
                <w:bCs/>
                <w:sz w:val="22"/>
                <w:szCs w:val="22"/>
              </w:rPr>
              <w:t>系統管理檢定之</w:t>
            </w:r>
            <w:r w:rsidRPr="009041D7">
              <w:rPr>
                <w:rFonts w:ascii="Times New Roman" w:eastAsia="標楷體" w:hint="eastAsia"/>
                <w:sz w:val="22"/>
                <w:szCs w:val="22"/>
              </w:rPr>
              <w:t>資訊組長、系統管理師</w:t>
            </w:r>
          </w:p>
        </w:tc>
        <w:tc>
          <w:tcPr>
            <w:tcW w:w="1008" w:type="dxa"/>
          </w:tcPr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李忠憲</w:t>
            </w:r>
          </w:p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老師</w:t>
            </w:r>
          </w:p>
        </w:tc>
        <w:tc>
          <w:tcPr>
            <w:tcW w:w="1349" w:type="dxa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筆試</w:t>
            </w: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實作</w:t>
            </w:r>
          </w:p>
        </w:tc>
      </w:tr>
      <w:tr w:rsidR="004C4692" w:rsidRPr="005F1FC5" w:rsidTr="009041D7">
        <w:trPr>
          <w:trHeight w:val="1139"/>
          <w:jc w:val="right"/>
        </w:trPr>
        <w:tc>
          <w:tcPr>
            <w:tcW w:w="456" w:type="dxa"/>
          </w:tcPr>
          <w:p w:rsidR="004C4692" w:rsidRPr="009041D7" w:rsidRDefault="004C4692" w:rsidP="00176A70">
            <w:pPr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519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Times New Roman" w:eastAsia="標楷體"/>
                <w:bCs/>
              </w:rPr>
            </w:pPr>
            <w:r w:rsidRPr="009041D7">
              <w:rPr>
                <w:rFonts w:ascii="Times New Roman" w:eastAsia="標楷體" w:hint="eastAsia"/>
                <w:bCs/>
              </w:rPr>
              <w:t>機房虛擬化環境建置</w:t>
            </w:r>
          </w:p>
        </w:tc>
        <w:tc>
          <w:tcPr>
            <w:tcW w:w="3748" w:type="dxa"/>
            <w:vAlign w:val="center"/>
          </w:tcPr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/>
                <w:szCs w:val="24"/>
              </w:rPr>
              <w:t>VMW8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介紹與建置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/>
                <w:szCs w:val="24"/>
              </w:rPr>
              <w:t>ESXi5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建置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/>
                <w:szCs w:val="24"/>
              </w:rPr>
              <w:t>VM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在</w:t>
            </w:r>
            <w:r w:rsidRPr="009041D7">
              <w:rPr>
                <w:rFonts w:ascii="Times New Roman" w:eastAsia="標楷體" w:hAnsi="Times New Roman" w:cs="Arial"/>
                <w:szCs w:val="24"/>
              </w:rPr>
              <w:t>ESXi5 Server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手動移轉操作</w:t>
            </w:r>
          </w:p>
        </w:tc>
        <w:tc>
          <w:tcPr>
            <w:tcW w:w="700" w:type="dxa"/>
            <w:vAlign w:val="center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18</w:t>
            </w:r>
          </w:p>
        </w:tc>
        <w:tc>
          <w:tcPr>
            <w:tcW w:w="462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86" w:type="dxa"/>
          </w:tcPr>
          <w:p w:rsidR="004C4692" w:rsidRPr="009041D7" w:rsidRDefault="004C4692" w:rsidP="009041D7">
            <w:pPr>
              <w:snapToGrid w:val="0"/>
              <w:rPr>
                <w:rFonts w:ascii="Times New Roman" w:eastAsia="標楷體" w:hAnsi="Times New Roman" w:cs="新細明體"/>
                <w:bCs/>
                <w:kern w:val="0"/>
                <w:sz w:val="22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 w:val="22"/>
              </w:rPr>
              <w:t>資訊組長</w:t>
            </w:r>
          </w:p>
          <w:p w:rsidR="004C4692" w:rsidRPr="009041D7" w:rsidRDefault="004C4692" w:rsidP="009041D7">
            <w:pPr>
              <w:snapToGrid w:val="0"/>
              <w:rPr>
                <w:rFonts w:ascii="Times New Roman" w:eastAsia="標楷體" w:hAnsi="Times New Roman" w:cs="新細明體"/>
                <w:bCs/>
                <w:kern w:val="0"/>
                <w:sz w:val="22"/>
              </w:rPr>
            </w:pPr>
            <w:r w:rsidRPr="009041D7">
              <w:rPr>
                <w:rFonts w:ascii="Times New Roman" w:eastAsia="標楷體" w:hAnsi="Times New Roman" w:hint="eastAsia"/>
                <w:sz w:val="22"/>
              </w:rPr>
              <w:t>系統管理師</w:t>
            </w:r>
          </w:p>
        </w:tc>
        <w:tc>
          <w:tcPr>
            <w:tcW w:w="1008" w:type="dxa"/>
          </w:tcPr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柯定騏</w:t>
            </w:r>
          </w:p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老師</w:t>
            </w:r>
          </w:p>
        </w:tc>
        <w:tc>
          <w:tcPr>
            <w:tcW w:w="1349" w:type="dxa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實作</w:t>
            </w:r>
          </w:p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7/23-7/25</w:t>
            </w:r>
          </w:p>
        </w:tc>
      </w:tr>
      <w:tr w:rsidR="004C4692" w:rsidRPr="005F1FC5" w:rsidTr="009041D7">
        <w:trPr>
          <w:trHeight w:val="1977"/>
          <w:jc w:val="right"/>
        </w:trPr>
        <w:tc>
          <w:tcPr>
            <w:tcW w:w="456" w:type="dxa"/>
          </w:tcPr>
          <w:p w:rsidR="004C4692" w:rsidRPr="009041D7" w:rsidRDefault="004C4692" w:rsidP="00176A70">
            <w:pPr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1519" w:type="dxa"/>
          </w:tcPr>
          <w:p w:rsidR="004C4692" w:rsidRPr="009041D7" w:rsidRDefault="004C4692" w:rsidP="009041D7">
            <w:pPr>
              <w:ind w:left="-84" w:right="-72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Windows server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進階系統管理</w:t>
            </w:r>
          </w:p>
        </w:tc>
        <w:tc>
          <w:tcPr>
            <w:tcW w:w="3748" w:type="dxa"/>
            <w:vAlign w:val="center"/>
          </w:tcPr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spacing w:beforeLines="1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zCs w:val="24"/>
              </w:rPr>
              <w:t>伺服器管理</w:t>
            </w:r>
            <w:r w:rsidRPr="009041D7">
              <w:rPr>
                <w:rFonts w:ascii="Times New Roman" w:eastAsia="標楷體" w:hAnsi="Times New Roman" w:cs="Arial"/>
                <w:szCs w:val="24"/>
              </w:rPr>
              <w:t>(DHCP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、</w:t>
            </w:r>
            <w:r w:rsidRPr="009041D7">
              <w:rPr>
                <w:rFonts w:ascii="Times New Roman" w:eastAsia="標楷體" w:hAnsi="Times New Roman" w:cs="Arial"/>
                <w:szCs w:val="24"/>
              </w:rPr>
              <w:t>WUINS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、</w:t>
            </w:r>
            <w:r w:rsidRPr="009041D7">
              <w:rPr>
                <w:rFonts w:ascii="Times New Roman" w:eastAsia="標楷體" w:hAnsi="Times New Roman" w:cs="Arial"/>
                <w:szCs w:val="24"/>
              </w:rPr>
              <w:t>DNS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、</w:t>
            </w:r>
            <w:r w:rsidRPr="009041D7">
              <w:rPr>
                <w:rFonts w:ascii="Times New Roman" w:eastAsia="標楷體" w:hAnsi="Times New Roman" w:cs="Arial"/>
                <w:szCs w:val="24"/>
              </w:rPr>
              <w:t>Print Server)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zCs w:val="24"/>
              </w:rPr>
              <w:t>進階</w:t>
            </w:r>
            <w:r w:rsidRPr="009041D7">
              <w:rPr>
                <w:rFonts w:ascii="Times New Roman" w:eastAsia="標楷體" w:hAnsi="Times New Roman" w:cs="Arial"/>
                <w:szCs w:val="24"/>
              </w:rPr>
              <w:t>Windows Server AD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zCs w:val="24"/>
              </w:rPr>
              <w:t>疑難排除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/>
                <w:szCs w:val="24"/>
              </w:rPr>
              <w:t>Trap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zCs w:val="24"/>
              </w:rPr>
              <w:t>監控</w:t>
            </w:r>
          </w:p>
        </w:tc>
        <w:tc>
          <w:tcPr>
            <w:tcW w:w="700" w:type="dxa"/>
            <w:vAlign w:val="center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18</w:t>
            </w:r>
          </w:p>
        </w:tc>
        <w:tc>
          <w:tcPr>
            <w:tcW w:w="462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86" w:type="dxa"/>
          </w:tcPr>
          <w:p w:rsidR="004C4692" w:rsidRPr="009041D7" w:rsidRDefault="004C4692" w:rsidP="009041D7">
            <w:pPr>
              <w:snapToGrid w:val="0"/>
              <w:rPr>
                <w:rFonts w:ascii="Times New Roman" w:eastAsia="標楷體" w:hAnsi="Times New Roman" w:cs="新細明體"/>
                <w:bCs/>
                <w:kern w:val="0"/>
                <w:sz w:val="22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 w:val="22"/>
              </w:rPr>
              <w:t>通過</w:t>
            </w:r>
            <w:r w:rsidRPr="009041D7">
              <w:rPr>
                <w:rFonts w:ascii="Times New Roman" w:eastAsia="標楷體" w:hAnsi="Times New Roman" w:cs="新細明體"/>
                <w:bCs/>
                <w:kern w:val="0"/>
                <w:sz w:val="22"/>
              </w:rPr>
              <w:t>Windows server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 w:val="22"/>
              </w:rPr>
              <w:t>初階系統管理之資訊組長、</w:t>
            </w:r>
            <w:r w:rsidRPr="009041D7">
              <w:rPr>
                <w:rFonts w:ascii="Times New Roman" w:eastAsia="標楷體" w:hAnsi="Times New Roman" w:hint="eastAsia"/>
                <w:sz w:val="22"/>
              </w:rPr>
              <w:t>系統管理師</w:t>
            </w:r>
          </w:p>
        </w:tc>
        <w:tc>
          <w:tcPr>
            <w:tcW w:w="1008" w:type="dxa"/>
          </w:tcPr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趙驚人</w:t>
            </w:r>
          </w:p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講師</w:t>
            </w:r>
          </w:p>
        </w:tc>
        <w:tc>
          <w:tcPr>
            <w:tcW w:w="1349" w:type="dxa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筆試</w:t>
            </w: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實作</w:t>
            </w:r>
          </w:p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7/30-8/1</w:t>
            </w:r>
          </w:p>
        </w:tc>
      </w:tr>
      <w:tr w:rsidR="004C4692" w:rsidRPr="005F1FC5" w:rsidTr="009041D7">
        <w:trPr>
          <w:trHeight w:val="1366"/>
          <w:jc w:val="right"/>
        </w:trPr>
        <w:tc>
          <w:tcPr>
            <w:tcW w:w="456" w:type="dxa"/>
          </w:tcPr>
          <w:p w:rsidR="004C4692" w:rsidRPr="009041D7" w:rsidRDefault="004C4692" w:rsidP="009C00AB">
            <w:pPr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1519" w:type="dxa"/>
          </w:tcPr>
          <w:p w:rsidR="004C4692" w:rsidRPr="009041D7" w:rsidRDefault="004C4692" w:rsidP="009041D7">
            <w:pPr>
              <w:pStyle w:val="NormalWeb"/>
              <w:widowControl w:val="0"/>
              <w:snapToGrid w:val="0"/>
              <w:spacing w:before="0" w:beforeAutospacing="0" w:after="0" w:afterAutospacing="0"/>
              <w:ind w:left="-84" w:right="-72"/>
              <w:rPr>
                <w:rFonts w:ascii="Times New Roman" w:eastAsia="標楷體"/>
                <w:bCs/>
              </w:rPr>
            </w:pPr>
            <w:r w:rsidRPr="009041D7">
              <w:rPr>
                <w:rFonts w:ascii="Times New Roman" w:eastAsia="標楷體" w:hint="eastAsia"/>
                <w:bCs/>
              </w:rPr>
              <w:t>校園私有雲環境之建置與應用</w:t>
            </w:r>
          </w:p>
        </w:tc>
        <w:tc>
          <w:tcPr>
            <w:tcW w:w="3748" w:type="dxa"/>
            <w:vAlign w:val="center"/>
          </w:tcPr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/>
                <w:szCs w:val="24"/>
              </w:rPr>
              <w:t>OpenStack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zCs w:val="24"/>
              </w:rPr>
              <w:t>雲端儲存管理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/>
                <w:szCs w:val="24"/>
              </w:rPr>
              <w:t>VM</w:t>
            </w:r>
          </w:p>
          <w:p w:rsidR="004C4692" w:rsidRPr="009041D7" w:rsidRDefault="004C4692" w:rsidP="009041D7">
            <w:pPr>
              <w:numPr>
                <w:ilvl w:val="0"/>
                <w:numId w:val="15"/>
              </w:numPr>
              <w:tabs>
                <w:tab w:val="clear" w:pos="480"/>
                <w:tab w:val="num" w:pos="332"/>
              </w:tabs>
              <w:snapToGrid w:val="0"/>
              <w:ind w:left="332" w:hanging="332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9041D7">
              <w:rPr>
                <w:rFonts w:ascii="Times New Roman" w:eastAsia="標楷體" w:hAnsi="Times New Roman" w:cs="Arial" w:hint="eastAsia"/>
                <w:szCs w:val="24"/>
              </w:rPr>
              <w:t>雲端</w:t>
            </w:r>
            <w:r w:rsidRPr="009041D7">
              <w:rPr>
                <w:rFonts w:ascii="Times New Roman" w:eastAsia="標楷體" w:hAnsi="Times New Roman" w:cs="Arial"/>
                <w:szCs w:val="24"/>
              </w:rPr>
              <w:t>CMS</w:t>
            </w:r>
            <w:r w:rsidRPr="009041D7">
              <w:rPr>
                <w:rFonts w:ascii="Times New Roman" w:eastAsia="標楷體" w:hAnsi="Times New Roman" w:cs="Arial" w:hint="eastAsia"/>
                <w:szCs w:val="24"/>
              </w:rPr>
              <w:t>建置</w:t>
            </w:r>
          </w:p>
        </w:tc>
        <w:tc>
          <w:tcPr>
            <w:tcW w:w="700" w:type="dxa"/>
            <w:vAlign w:val="center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12</w:t>
            </w:r>
          </w:p>
        </w:tc>
        <w:tc>
          <w:tcPr>
            <w:tcW w:w="462" w:type="dxa"/>
            <w:vAlign w:val="center"/>
          </w:tcPr>
          <w:p w:rsidR="004C4692" w:rsidRPr="009041D7" w:rsidRDefault="004C4692" w:rsidP="009041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86" w:type="dxa"/>
          </w:tcPr>
          <w:p w:rsidR="004C4692" w:rsidRPr="009041D7" w:rsidRDefault="004C4692" w:rsidP="009041D7">
            <w:pPr>
              <w:snapToGrid w:val="0"/>
              <w:rPr>
                <w:rFonts w:ascii="Times New Roman" w:eastAsia="標楷體" w:hAnsi="Times New Roman" w:cs="新細明體"/>
                <w:bCs/>
                <w:kern w:val="0"/>
                <w:sz w:val="22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 w:val="22"/>
              </w:rPr>
              <w:t>通過</w:t>
            </w:r>
            <w:r w:rsidRPr="009041D7">
              <w:rPr>
                <w:rFonts w:ascii="Times New Roman" w:eastAsia="標楷體" w:hAnsi="Times New Roman" w:hint="eastAsia"/>
                <w:bCs/>
                <w:sz w:val="22"/>
              </w:rPr>
              <w:t>網路系統管理之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 w:val="22"/>
              </w:rPr>
              <w:t>資訊組長、</w:t>
            </w:r>
            <w:r w:rsidRPr="009041D7">
              <w:rPr>
                <w:rFonts w:ascii="Times New Roman" w:eastAsia="標楷體" w:hAnsi="Times New Roman" w:hint="eastAsia"/>
                <w:sz w:val="22"/>
              </w:rPr>
              <w:t>系統管理師</w:t>
            </w:r>
          </w:p>
        </w:tc>
        <w:tc>
          <w:tcPr>
            <w:tcW w:w="1008" w:type="dxa"/>
          </w:tcPr>
          <w:p w:rsidR="004C4692" w:rsidRPr="009041D7" w:rsidRDefault="004C4692" w:rsidP="009041D7">
            <w:pPr>
              <w:ind w:left="-44" w:right="-67"/>
              <w:jc w:val="center"/>
              <w:rPr>
                <w:rFonts w:ascii="Times New Roman" w:eastAsia="標楷體" w:hAnsi="Times New Roman"/>
                <w:szCs w:val="24"/>
              </w:rPr>
            </w:pPr>
            <w:r w:rsidRPr="009041D7">
              <w:rPr>
                <w:rFonts w:ascii="Times New Roman" w:eastAsia="標楷體" w:hAnsi="Times New Roman" w:hint="eastAsia"/>
                <w:szCs w:val="24"/>
              </w:rPr>
              <w:t>待聘</w:t>
            </w:r>
          </w:p>
        </w:tc>
        <w:tc>
          <w:tcPr>
            <w:tcW w:w="1349" w:type="dxa"/>
          </w:tcPr>
          <w:p w:rsidR="004C4692" w:rsidRPr="009041D7" w:rsidRDefault="004C4692" w:rsidP="009041D7">
            <w:pPr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筆試</w:t>
            </w:r>
            <w:r w:rsidRPr="009041D7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9041D7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實作</w:t>
            </w:r>
          </w:p>
        </w:tc>
      </w:tr>
    </w:tbl>
    <w:p w:rsidR="004C4692" w:rsidRPr="00207165" w:rsidRDefault="004C4692" w:rsidP="009041D7">
      <w:pPr>
        <w:pStyle w:val="ListParagraph"/>
        <w:numPr>
          <w:ilvl w:val="0"/>
          <w:numId w:val="11"/>
        </w:numPr>
        <w:spacing w:beforeLines="50"/>
        <w:ind w:leftChars="0"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實施對象：</w:t>
      </w:r>
      <w:r w:rsidRPr="00172380">
        <w:rPr>
          <w:rFonts w:ascii="標楷體" w:eastAsia="標楷體" w:hAnsi="標楷體" w:hint="eastAsia"/>
          <w:szCs w:val="24"/>
        </w:rPr>
        <w:t>臺北市</w:t>
      </w:r>
      <w:r>
        <w:rPr>
          <w:rFonts w:ascii="標楷體" w:eastAsia="標楷體" w:hAnsi="標楷體" w:hint="eastAsia"/>
          <w:szCs w:val="24"/>
        </w:rPr>
        <w:t>政府教育局所屬</w:t>
      </w:r>
      <w:r w:rsidRPr="00172380">
        <w:rPr>
          <w:rFonts w:ascii="標楷體" w:eastAsia="標楷體" w:hAnsi="標楷體" w:hint="eastAsia"/>
          <w:szCs w:val="24"/>
        </w:rPr>
        <w:t>各級學校資訊組長與系統管理師</w:t>
      </w:r>
      <w:r>
        <w:rPr>
          <w:rFonts w:ascii="標楷體" w:eastAsia="標楷體" w:hAnsi="標楷體" w:hint="eastAsia"/>
          <w:szCs w:val="24"/>
        </w:rPr>
        <w:t>。</w:t>
      </w:r>
    </w:p>
    <w:p w:rsidR="004C4692" w:rsidRPr="00207165" w:rsidRDefault="004C4692" w:rsidP="009041D7">
      <w:pPr>
        <w:pStyle w:val="ListParagraph"/>
        <w:numPr>
          <w:ilvl w:val="0"/>
          <w:numId w:val="11"/>
        </w:numPr>
        <w:spacing w:beforeLines="50"/>
        <w:ind w:leftChars="0"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主辦單位：臺北市政府教育局</w:t>
      </w:r>
    </w:p>
    <w:p w:rsidR="004C4692" w:rsidRPr="000D68BA" w:rsidRDefault="004C4692" w:rsidP="009041D7">
      <w:pPr>
        <w:pStyle w:val="ListParagraph"/>
        <w:numPr>
          <w:ilvl w:val="0"/>
          <w:numId w:val="11"/>
        </w:numPr>
        <w:spacing w:beforeLines="50"/>
        <w:ind w:leftChars="0" w:left="567" w:hanging="567"/>
        <w:rPr>
          <w:rFonts w:ascii="標楷體" w:eastAsia="標楷體" w:hAnsi="標楷體"/>
          <w:szCs w:val="24"/>
        </w:rPr>
      </w:pPr>
      <w:r w:rsidRPr="000D68BA">
        <w:rPr>
          <w:rFonts w:ascii="標楷體" w:eastAsia="標楷體" w:hAnsi="標楷體" w:hint="eastAsia"/>
          <w:szCs w:val="24"/>
        </w:rPr>
        <w:t>承辦單位：</w:t>
      </w:r>
      <w:r>
        <w:rPr>
          <w:rFonts w:ascii="標楷體" w:eastAsia="標楷體" w:hAnsi="標楷體" w:hint="eastAsia"/>
          <w:szCs w:val="24"/>
        </w:rPr>
        <w:t>臺北市立</w:t>
      </w:r>
      <w:r w:rsidRPr="000D68BA">
        <w:rPr>
          <w:rFonts w:ascii="標楷體" w:eastAsia="標楷體" w:hAnsi="標楷體" w:hint="eastAsia"/>
          <w:szCs w:val="24"/>
        </w:rPr>
        <w:t>大學</w:t>
      </w:r>
      <w:r w:rsidRPr="000D68BA">
        <w:rPr>
          <w:rFonts w:ascii="標楷體" w:eastAsia="標楷體" w:hAnsi="標楷體"/>
          <w:szCs w:val="24"/>
        </w:rPr>
        <w:t xml:space="preserve"> </w:t>
      </w:r>
      <w:r w:rsidRPr="000D68BA">
        <w:rPr>
          <w:rFonts w:ascii="標楷體" w:eastAsia="標楷體" w:hAnsi="標楷體" w:hint="eastAsia"/>
          <w:szCs w:val="24"/>
        </w:rPr>
        <w:t>資訊科學系</w:t>
      </w:r>
    </w:p>
    <w:p w:rsidR="004C4692" w:rsidRDefault="004C4692" w:rsidP="009041D7">
      <w:pPr>
        <w:pStyle w:val="ListParagraph"/>
        <w:numPr>
          <w:ilvl w:val="0"/>
          <w:numId w:val="11"/>
        </w:numPr>
        <w:spacing w:beforeLines="50"/>
        <w:ind w:leftChars="0"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計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畫</w:t>
      </w:r>
      <w:r>
        <w:rPr>
          <w:rFonts w:ascii="標楷體" w:eastAsia="標楷體" w:hAnsi="標楷體"/>
          <w:szCs w:val="24"/>
        </w:rPr>
        <w:t xml:space="preserve"> </w:t>
      </w:r>
      <w:r w:rsidRPr="00F9227C">
        <w:rPr>
          <w:rFonts w:ascii="標楷體" w:eastAsia="標楷體" w:hAnsi="標楷體" w:hint="eastAsia"/>
          <w:szCs w:val="24"/>
        </w:rPr>
        <w:t>主</w:t>
      </w:r>
      <w:r>
        <w:rPr>
          <w:rFonts w:ascii="標楷體" w:eastAsia="標楷體" w:hAnsi="標楷體"/>
          <w:szCs w:val="24"/>
        </w:rPr>
        <w:t xml:space="preserve"> </w:t>
      </w:r>
      <w:r w:rsidRPr="00F9227C">
        <w:rPr>
          <w:rFonts w:ascii="標楷體" w:eastAsia="標楷體" w:hAnsi="標楷體" w:hint="eastAsia"/>
          <w:szCs w:val="24"/>
        </w:rPr>
        <w:t>持</w:t>
      </w:r>
      <w:r>
        <w:rPr>
          <w:rFonts w:ascii="標楷體" w:eastAsia="標楷體" w:hAnsi="標楷體"/>
          <w:szCs w:val="24"/>
        </w:rPr>
        <w:t xml:space="preserve"> </w:t>
      </w:r>
      <w:r w:rsidRPr="00F9227C">
        <w:rPr>
          <w:rFonts w:ascii="標楷體" w:eastAsia="標楷體" w:hAnsi="標楷體" w:hint="eastAsia"/>
          <w:szCs w:val="24"/>
        </w:rPr>
        <w:t>人：盧東華</w:t>
      </w:r>
      <w:r w:rsidRPr="00F9227C"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>臺北市立</w:t>
      </w:r>
      <w:r w:rsidRPr="00F9227C">
        <w:rPr>
          <w:rFonts w:ascii="標楷體" w:eastAsia="標楷體" w:hAnsi="標楷體" w:hint="eastAsia"/>
          <w:szCs w:val="24"/>
        </w:rPr>
        <w:t>大學資訊科學系</w:t>
      </w:r>
    </w:p>
    <w:p w:rsidR="004C4692" w:rsidRDefault="004C4692" w:rsidP="009041D7">
      <w:pPr>
        <w:pStyle w:val="ListParagraph"/>
        <w:numPr>
          <w:ilvl w:val="0"/>
          <w:numId w:val="11"/>
        </w:numPr>
        <w:spacing w:beforeLines="50"/>
        <w:ind w:leftChars="0"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計畫協同</w:t>
      </w:r>
      <w:r w:rsidRPr="00F9227C">
        <w:rPr>
          <w:rFonts w:ascii="標楷體" w:eastAsia="標楷體" w:hAnsi="標楷體" w:hint="eastAsia"/>
          <w:szCs w:val="24"/>
        </w:rPr>
        <w:t>主持人：</w:t>
      </w:r>
      <w:r w:rsidRPr="001E2A7C">
        <w:rPr>
          <w:rFonts w:ascii="標楷體" w:eastAsia="標楷體" w:hAnsi="標楷體" w:hint="eastAsia"/>
          <w:szCs w:val="24"/>
        </w:rPr>
        <w:t>賴阿福</w:t>
      </w:r>
      <w:r w:rsidRPr="001E2A7C"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>臺北市立</w:t>
      </w:r>
      <w:r w:rsidRPr="001E2A7C">
        <w:rPr>
          <w:rFonts w:ascii="標楷體" w:eastAsia="標楷體" w:hAnsi="標楷體" w:hint="eastAsia"/>
          <w:szCs w:val="24"/>
        </w:rPr>
        <w:t>大學資訊科學系</w:t>
      </w:r>
    </w:p>
    <w:p w:rsidR="004C4692" w:rsidRDefault="004C4692" w:rsidP="009041D7">
      <w:pPr>
        <w:pStyle w:val="ListParagraph"/>
        <w:numPr>
          <w:ilvl w:val="0"/>
          <w:numId w:val="11"/>
        </w:numPr>
        <w:spacing w:beforeLines="50"/>
        <w:ind w:leftChars="0"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連</w:t>
      </w: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絡</w:t>
      </w: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人：</w:t>
      </w:r>
      <w:r w:rsidRPr="00F9227C">
        <w:rPr>
          <w:rFonts w:ascii="標楷體" w:eastAsia="標楷體" w:hAnsi="標楷體" w:hint="eastAsia"/>
          <w:szCs w:val="24"/>
        </w:rPr>
        <w:t>莊維誠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臺北市立</w:t>
      </w:r>
      <w:r w:rsidRPr="00F9227C">
        <w:rPr>
          <w:rFonts w:ascii="標楷體" w:eastAsia="標楷體" w:hAnsi="標楷體" w:hint="eastAsia"/>
          <w:szCs w:val="24"/>
        </w:rPr>
        <w:t>大學資訊科學系</w:t>
      </w:r>
      <w:r>
        <w:rPr>
          <w:rFonts w:ascii="標楷體" w:eastAsia="標楷體" w:hAnsi="標楷體"/>
          <w:szCs w:val="24"/>
        </w:rPr>
        <w:t>(2311-9779)</w:t>
      </w:r>
    </w:p>
    <w:p w:rsidR="004C4692" w:rsidRDefault="004C4692" w:rsidP="009041D7">
      <w:pPr>
        <w:pStyle w:val="ListParagraph"/>
        <w:spacing w:beforeLines="50"/>
        <w:ind w:leftChars="0" w:left="567"/>
        <w:rPr>
          <w:rFonts w:ascii="標楷體" w:eastAsia="標楷體" w:hAnsi="標楷體"/>
          <w:szCs w:val="24"/>
        </w:rPr>
      </w:pPr>
    </w:p>
    <w:p w:rsidR="004C4692" w:rsidRDefault="004C4692" w:rsidP="00490EC7">
      <w:pPr>
        <w:pStyle w:val="ListParagraph"/>
        <w:numPr>
          <w:ilvl w:val="0"/>
          <w:numId w:val="11"/>
        </w:numPr>
        <w:spacing w:line="240" w:lineRule="atLeast"/>
        <w:ind w:leftChars="0" w:left="567" w:hanging="567"/>
        <w:rPr>
          <w:rFonts w:ascii="標楷體" w:eastAsia="標楷體" w:hAnsi="標楷體"/>
          <w:szCs w:val="24"/>
        </w:rPr>
      </w:pPr>
      <w:r w:rsidRPr="007867B1">
        <w:rPr>
          <w:rFonts w:ascii="標楷體" w:eastAsia="標楷體" w:hAnsi="標楷體" w:hint="eastAsia"/>
          <w:szCs w:val="24"/>
        </w:rPr>
        <w:t>研習活動與報名資訊</w:t>
      </w:r>
    </w:p>
    <w:p w:rsidR="004C4692" w:rsidRPr="00490EC7" w:rsidRDefault="004C4692" w:rsidP="00490EC7">
      <w:pPr>
        <w:pStyle w:val="ListParagraph"/>
        <w:spacing w:line="240" w:lineRule="atLeast"/>
        <w:ind w:leftChars="0" w:left="567"/>
        <w:rPr>
          <w:rFonts w:ascii="標楷體" w:eastAsia="標楷體" w:hAnsi="標楷體"/>
          <w:b/>
          <w:szCs w:val="24"/>
        </w:rPr>
      </w:pPr>
      <w:r w:rsidRPr="00490EC7">
        <w:rPr>
          <w:rFonts w:ascii="標楷體" w:eastAsia="標楷體" w:hAnsi="標楷體"/>
          <w:b/>
          <w:szCs w:val="24"/>
        </w:rPr>
        <w:t>(</w:t>
      </w:r>
      <w:r w:rsidRPr="00490EC7">
        <w:rPr>
          <w:rFonts w:ascii="標楷體" w:eastAsia="標楷體" w:hAnsi="標楷體" w:hint="eastAsia"/>
          <w:b/>
          <w:szCs w:val="24"/>
        </w:rPr>
        <w:t>詳細授課時間及地點請上「臺</w:t>
      </w:r>
      <w:r>
        <w:rPr>
          <w:rFonts w:ascii="標楷體" w:eastAsia="標楷體" w:hAnsi="標楷體" w:hint="eastAsia"/>
          <w:b/>
          <w:szCs w:val="24"/>
        </w:rPr>
        <w:t>北</w:t>
      </w:r>
      <w:r w:rsidRPr="00490EC7">
        <w:rPr>
          <w:rFonts w:ascii="標楷體" w:eastAsia="標楷體" w:hAnsi="標楷體" w:hint="eastAsia"/>
          <w:b/>
          <w:szCs w:val="24"/>
        </w:rPr>
        <w:t>市教師在職研習網」或「臺北益教網」查詢</w:t>
      </w:r>
      <w:r w:rsidRPr="00490EC7">
        <w:rPr>
          <w:rFonts w:ascii="標楷體" w:eastAsia="標楷體" w:hAnsi="標楷體"/>
          <w:b/>
          <w:szCs w:val="24"/>
        </w:rPr>
        <w:t>)</w:t>
      </w:r>
    </w:p>
    <w:p w:rsidR="004C4692" w:rsidRDefault="004C4692" w:rsidP="009041D7">
      <w:pPr>
        <w:pStyle w:val="ListParagraph"/>
        <w:numPr>
          <w:ilvl w:val="0"/>
          <w:numId w:val="13"/>
        </w:numPr>
        <w:spacing w:beforeLines="20"/>
        <w:ind w:leftChars="0" w:left="851" w:hanging="567"/>
        <w:rPr>
          <w:rFonts w:ascii="標楷體" w:eastAsia="標楷體" w:hAnsi="標楷體"/>
          <w:szCs w:val="24"/>
        </w:rPr>
      </w:pPr>
      <w:r w:rsidRPr="00766C0F">
        <w:rPr>
          <w:rFonts w:ascii="標楷體" w:eastAsia="標楷體" w:hAnsi="標楷體" w:hint="eastAsia"/>
          <w:szCs w:val="24"/>
        </w:rPr>
        <w:t>報名網址：請至臺北市教師在職研習網</w:t>
      </w:r>
      <w:r w:rsidRPr="00766C0F">
        <w:rPr>
          <w:rFonts w:ascii="標楷體" w:eastAsia="標楷體" w:hAnsi="標楷體"/>
          <w:szCs w:val="24"/>
        </w:rPr>
        <w:t>(</w:t>
      </w:r>
      <w:hyperlink r:id="rId7" w:history="1">
        <w:r w:rsidRPr="00766C0F">
          <w:rPr>
            <w:rFonts w:ascii="標楷體" w:eastAsia="標楷體" w:hAnsi="標楷體"/>
            <w:szCs w:val="24"/>
          </w:rPr>
          <w:t>http://insc.tp.edu.tw</w:t>
        </w:r>
      </w:hyperlink>
      <w:r w:rsidRPr="00766C0F">
        <w:rPr>
          <w:rFonts w:ascii="標楷體" w:eastAsia="標楷體" w:hAnsi="標楷體"/>
          <w:szCs w:val="24"/>
        </w:rPr>
        <w:t>)</w:t>
      </w:r>
      <w:r w:rsidRPr="00766C0F">
        <w:rPr>
          <w:rFonts w:ascii="標楷體" w:eastAsia="標楷體" w:hAnsi="標楷體" w:hint="eastAsia"/>
          <w:szCs w:val="24"/>
        </w:rPr>
        <w:t>報名。</w:t>
      </w:r>
    </w:p>
    <w:p w:rsidR="004C4692" w:rsidRDefault="004C4692" w:rsidP="009041D7">
      <w:pPr>
        <w:pStyle w:val="ListParagraph"/>
        <w:numPr>
          <w:ilvl w:val="0"/>
          <w:numId w:val="13"/>
        </w:numPr>
        <w:spacing w:beforeLines="20"/>
        <w:ind w:leftChars="0" w:left="851" w:hanging="567"/>
        <w:rPr>
          <w:rFonts w:ascii="標楷體" w:eastAsia="標楷體" w:hAnsi="標楷體"/>
          <w:szCs w:val="24"/>
        </w:rPr>
      </w:pPr>
      <w:r w:rsidRPr="00766C0F">
        <w:rPr>
          <w:rFonts w:ascii="標楷體" w:eastAsia="標楷體" w:hAnsi="標楷體" w:hint="eastAsia"/>
          <w:szCs w:val="24"/>
        </w:rPr>
        <w:t>研習地點：臺北市立大學</w:t>
      </w:r>
      <w:r>
        <w:rPr>
          <w:rFonts w:ascii="標楷體" w:eastAsia="標楷體" w:hAnsi="標楷體" w:hint="eastAsia"/>
          <w:szCs w:val="24"/>
        </w:rPr>
        <w:t>。</w:t>
      </w:r>
    </w:p>
    <w:p w:rsidR="004C4692" w:rsidRDefault="004C4692" w:rsidP="009041D7">
      <w:pPr>
        <w:pStyle w:val="ListParagraph"/>
        <w:numPr>
          <w:ilvl w:val="0"/>
          <w:numId w:val="13"/>
        </w:numPr>
        <w:spacing w:beforeLines="20"/>
        <w:ind w:leftChars="0" w:left="851" w:hanging="567"/>
        <w:rPr>
          <w:rFonts w:ascii="標楷體" w:eastAsia="標楷體" w:hAnsi="標楷體"/>
          <w:szCs w:val="24"/>
        </w:rPr>
      </w:pPr>
      <w:r w:rsidRPr="00766C0F">
        <w:rPr>
          <w:rFonts w:ascii="標楷體" w:eastAsia="標楷體" w:hAnsi="標楷體" w:hint="eastAsia"/>
          <w:szCs w:val="24"/>
        </w:rPr>
        <w:t>研習</w:t>
      </w:r>
      <w:r>
        <w:rPr>
          <w:rFonts w:ascii="標楷體" w:eastAsia="標楷體" w:hAnsi="標楷體" w:hint="eastAsia"/>
          <w:szCs w:val="24"/>
        </w:rPr>
        <w:t>日期</w:t>
      </w:r>
      <w:r w:rsidRPr="00766C0F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/>
          <w:szCs w:val="24"/>
        </w:rPr>
        <w:t>103</w:t>
      </w:r>
      <w:r w:rsidRPr="00F9227C">
        <w:rPr>
          <w:rFonts w:ascii="標楷體" w:eastAsia="標楷體" w:hAnsi="標楷體" w:hint="eastAsia"/>
          <w:szCs w:val="24"/>
        </w:rPr>
        <w:t>年</w:t>
      </w:r>
      <w:r w:rsidRPr="00F9227C">
        <w:rPr>
          <w:rFonts w:ascii="標楷體" w:eastAsia="標楷體" w:hAnsi="標楷體"/>
          <w:szCs w:val="24"/>
        </w:rPr>
        <w:t>7</w:t>
      </w:r>
      <w:r w:rsidRPr="00F9227C">
        <w:rPr>
          <w:rFonts w:ascii="標楷體" w:eastAsia="標楷體" w:hAnsi="標楷體" w:hint="eastAsia"/>
          <w:szCs w:val="24"/>
        </w:rPr>
        <w:t>月至</w:t>
      </w:r>
      <w:r w:rsidRPr="00F9227C"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3</w:t>
      </w:r>
      <w:r w:rsidRPr="00F9227C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11</w:t>
      </w:r>
      <w:r w:rsidRPr="00F9227C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，</w:t>
      </w:r>
      <w:r w:rsidRPr="00F9227C">
        <w:rPr>
          <w:rFonts w:ascii="標楷體" w:eastAsia="標楷體" w:hAnsi="標楷體" w:hint="eastAsia"/>
          <w:szCs w:val="24"/>
        </w:rPr>
        <w:t>週五及暑假時間</w:t>
      </w:r>
      <w:r>
        <w:rPr>
          <w:rFonts w:ascii="標楷體" w:eastAsia="標楷體" w:hAnsi="標楷體" w:hint="eastAsia"/>
          <w:szCs w:val="24"/>
        </w:rPr>
        <w:t>。</w:t>
      </w:r>
    </w:p>
    <w:p w:rsidR="004C4692" w:rsidRDefault="004C4692" w:rsidP="009041D7">
      <w:pPr>
        <w:pStyle w:val="ListParagraph"/>
        <w:numPr>
          <w:ilvl w:val="0"/>
          <w:numId w:val="13"/>
        </w:numPr>
        <w:spacing w:beforeLines="20"/>
        <w:ind w:leftChars="0" w:left="851" w:hanging="567"/>
        <w:rPr>
          <w:rFonts w:ascii="標楷體" w:eastAsia="標楷體" w:hAnsi="標楷體"/>
          <w:szCs w:val="24"/>
        </w:rPr>
      </w:pPr>
      <w:r w:rsidRPr="00766C0F">
        <w:rPr>
          <w:rFonts w:ascii="標楷體" w:eastAsia="標楷體" w:hAnsi="標楷體" w:hint="eastAsia"/>
          <w:szCs w:val="24"/>
        </w:rPr>
        <w:t>研習時數：</w:t>
      </w:r>
      <w:r w:rsidRPr="00F9227C">
        <w:rPr>
          <w:rFonts w:ascii="標楷體" w:eastAsia="標楷體" w:hAnsi="標楷體" w:hint="eastAsia"/>
          <w:szCs w:val="24"/>
        </w:rPr>
        <w:t>依實際參與之課程時數核給</w:t>
      </w:r>
      <w:r>
        <w:rPr>
          <w:rFonts w:ascii="標楷體" w:eastAsia="標楷體" w:hAnsi="標楷體" w:hint="eastAsia"/>
          <w:szCs w:val="24"/>
        </w:rPr>
        <w:t>，通過實作評量或考試合格者授</w:t>
      </w:r>
      <w:r w:rsidRPr="00766C0F">
        <w:rPr>
          <w:rFonts w:ascii="標楷體" w:eastAsia="標楷體" w:hAnsi="標楷體" w:hint="eastAsia"/>
          <w:szCs w:val="24"/>
        </w:rPr>
        <w:t>予研習證書。</w:t>
      </w:r>
    </w:p>
    <w:p w:rsidR="004C4692" w:rsidRPr="00887757" w:rsidRDefault="004C4692" w:rsidP="009041D7">
      <w:pPr>
        <w:spacing w:beforeLines="20"/>
        <w:ind w:left="284"/>
        <w:rPr>
          <w:rFonts w:ascii="標楷體" w:eastAsia="標楷體" w:hAnsi="標楷體"/>
          <w:szCs w:val="24"/>
        </w:rPr>
      </w:pPr>
    </w:p>
    <w:p w:rsidR="004C4692" w:rsidRPr="00A110E7" w:rsidRDefault="004C4692" w:rsidP="00D85EF1">
      <w:pPr>
        <w:pStyle w:val="ListParagraph"/>
        <w:numPr>
          <w:ilvl w:val="0"/>
          <w:numId w:val="11"/>
        </w:numPr>
        <w:spacing w:beforeLines="20"/>
        <w:ind w:leftChars="0" w:left="31680" w:hangingChars="315" w:firstLine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報名方式</w:t>
      </w:r>
    </w:p>
    <w:p w:rsidR="004C4692" w:rsidRPr="00F23CD1" w:rsidRDefault="004C4692" w:rsidP="009041D7">
      <w:pPr>
        <w:pStyle w:val="ListParagraph"/>
        <w:numPr>
          <w:ilvl w:val="0"/>
          <w:numId w:val="12"/>
        </w:numPr>
        <w:spacing w:beforeLines="20"/>
        <w:ind w:leftChars="0" w:left="851" w:hanging="567"/>
        <w:rPr>
          <w:rFonts w:ascii="標楷體" w:eastAsia="標楷體" w:hAnsi="標楷體"/>
          <w:szCs w:val="24"/>
        </w:rPr>
      </w:pPr>
      <w:r w:rsidRPr="00F23CD1">
        <w:rPr>
          <w:rFonts w:ascii="標楷體" w:eastAsia="標楷體" w:hAnsi="標楷體" w:hint="eastAsia"/>
          <w:szCs w:val="24"/>
        </w:rPr>
        <w:t>報名資格：</w:t>
      </w:r>
      <w:r w:rsidRPr="00172380">
        <w:rPr>
          <w:rFonts w:ascii="標楷體" w:eastAsia="標楷體" w:hAnsi="標楷體" w:hint="eastAsia"/>
          <w:szCs w:val="24"/>
        </w:rPr>
        <w:t>臺北市</w:t>
      </w:r>
      <w:r>
        <w:rPr>
          <w:rFonts w:ascii="標楷體" w:eastAsia="標楷體" w:hAnsi="標楷體" w:hint="eastAsia"/>
          <w:szCs w:val="24"/>
        </w:rPr>
        <w:t>政府教育局所屬</w:t>
      </w:r>
      <w:r w:rsidRPr="00172380">
        <w:rPr>
          <w:rFonts w:ascii="標楷體" w:eastAsia="標楷體" w:hAnsi="標楷體" w:hint="eastAsia"/>
          <w:szCs w:val="24"/>
        </w:rPr>
        <w:t>各級學校資訊組長與系統管理師</w:t>
      </w:r>
      <w:r w:rsidRPr="00F23CD1">
        <w:rPr>
          <w:rFonts w:ascii="標楷體" w:eastAsia="標楷體" w:hAnsi="標楷體" w:hint="eastAsia"/>
          <w:szCs w:val="24"/>
        </w:rPr>
        <w:t>皆可報名參加</w:t>
      </w:r>
      <w:r>
        <w:rPr>
          <w:rFonts w:ascii="標楷體" w:eastAsia="標楷體" w:hAnsi="標楷體" w:hint="eastAsia"/>
          <w:szCs w:val="24"/>
        </w:rPr>
        <w:t>。</w:t>
      </w:r>
    </w:p>
    <w:p w:rsidR="004C4692" w:rsidRDefault="004C4692" w:rsidP="009041D7">
      <w:pPr>
        <w:pStyle w:val="ListParagraph"/>
        <w:numPr>
          <w:ilvl w:val="0"/>
          <w:numId w:val="12"/>
        </w:numPr>
        <w:spacing w:beforeLines="20"/>
        <w:ind w:leftChars="0" w:left="851" w:hanging="567"/>
        <w:rPr>
          <w:rFonts w:ascii="標楷體" w:eastAsia="標楷體" w:hAnsi="標楷體"/>
          <w:szCs w:val="24"/>
        </w:rPr>
      </w:pPr>
      <w:r w:rsidRPr="00F23CD1">
        <w:rPr>
          <w:rFonts w:ascii="標楷體" w:eastAsia="標楷體" w:hAnsi="標楷體" w:hint="eastAsia"/>
          <w:szCs w:val="24"/>
        </w:rPr>
        <w:t>報名方式：請至臺北市教師在職研習網</w:t>
      </w:r>
      <w:r w:rsidRPr="00F23CD1">
        <w:rPr>
          <w:rFonts w:ascii="標楷體" w:eastAsia="標楷體" w:hAnsi="標楷體"/>
          <w:szCs w:val="24"/>
        </w:rPr>
        <w:t>(</w:t>
      </w:r>
      <w:hyperlink r:id="rId8" w:history="1">
        <w:r w:rsidRPr="00F23CD1">
          <w:rPr>
            <w:rFonts w:ascii="標楷體" w:eastAsia="標楷體" w:hAnsi="標楷體"/>
            <w:szCs w:val="24"/>
          </w:rPr>
          <w:t>http://insc.tp.edu.tw</w:t>
        </w:r>
      </w:hyperlink>
      <w:r w:rsidRPr="00F23CD1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逕行報名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依報名完成薦派之先後次序遴選至額滿為止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。</w:t>
      </w:r>
    </w:p>
    <w:p w:rsidR="004C4692" w:rsidRDefault="004C4692" w:rsidP="009041D7">
      <w:pPr>
        <w:pStyle w:val="ListParagraph"/>
        <w:numPr>
          <w:ilvl w:val="0"/>
          <w:numId w:val="12"/>
        </w:numPr>
        <w:spacing w:beforeLines="20"/>
        <w:ind w:leftChars="0" w:left="851" w:hanging="567"/>
        <w:rPr>
          <w:rFonts w:ascii="標楷體" w:eastAsia="標楷體" w:hAnsi="標楷體"/>
          <w:szCs w:val="24"/>
        </w:rPr>
      </w:pPr>
      <w:r w:rsidRPr="00270C01">
        <w:rPr>
          <w:rFonts w:ascii="Arial" w:eastAsia="標楷體" w:hAnsi="標楷體" w:hint="eastAsia"/>
        </w:rPr>
        <w:t>遴選方式</w:t>
      </w:r>
      <w:r w:rsidRPr="00F23CD1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本</w:t>
      </w:r>
      <w:r w:rsidRPr="00F23CD1">
        <w:rPr>
          <w:rFonts w:ascii="標楷體" w:eastAsia="標楷體" w:hAnsi="標楷體" w:hint="eastAsia"/>
          <w:szCs w:val="24"/>
        </w:rPr>
        <w:t>年度共承辦</w:t>
      </w:r>
      <w:r>
        <w:rPr>
          <w:rFonts w:ascii="標楷體" w:eastAsia="標楷體" w:hAnsi="標楷體"/>
          <w:szCs w:val="24"/>
        </w:rPr>
        <w:t>16</w:t>
      </w:r>
      <w:r w:rsidRPr="00F23CD1">
        <w:rPr>
          <w:rFonts w:ascii="標楷體" w:eastAsia="標楷體" w:hAnsi="標楷體" w:hint="eastAsia"/>
          <w:szCs w:val="24"/>
        </w:rPr>
        <w:t>梯次，每場次錄取</w:t>
      </w:r>
      <w:r w:rsidRPr="00F23CD1">
        <w:rPr>
          <w:rFonts w:ascii="標楷體" w:eastAsia="標楷體" w:hAnsi="標楷體"/>
          <w:szCs w:val="24"/>
        </w:rPr>
        <w:t>40</w:t>
      </w:r>
      <w:r>
        <w:rPr>
          <w:rFonts w:ascii="標楷體" w:eastAsia="標楷體" w:hAnsi="標楷體" w:hint="eastAsia"/>
          <w:szCs w:val="24"/>
        </w:rPr>
        <w:t>名；</w:t>
      </w:r>
      <w:r w:rsidRPr="00270C01">
        <w:rPr>
          <w:rFonts w:ascii="Arial" w:eastAsia="標楷體" w:hAnsi="標楷體" w:hint="eastAsia"/>
        </w:rPr>
        <w:t>若同一</w:t>
      </w:r>
      <w:r w:rsidRPr="00F23CD1">
        <w:rPr>
          <w:rFonts w:ascii="標楷體" w:eastAsia="標楷體" w:hAnsi="標楷體" w:hint="eastAsia"/>
          <w:szCs w:val="24"/>
        </w:rPr>
        <w:t>場次</w:t>
      </w:r>
      <w:r w:rsidRPr="00270C01">
        <w:rPr>
          <w:rFonts w:ascii="Arial" w:eastAsia="標楷體" w:hAnsi="標楷體" w:hint="eastAsia"/>
        </w:rPr>
        <w:t>報名人數超過</w:t>
      </w:r>
      <w:r w:rsidRPr="00270C01">
        <w:rPr>
          <w:rFonts w:ascii="Arial" w:eastAsia="標楷體" w:hAnsi="標楷體"/>
        </w:rPr>
        <w:t>40</w:t>
      </w:r>
      <w:r w:rsidRPr="00270C01">
        <w:rPr>
          <w:rFonts w:ascii="Arial" w:eastAsia="標楷體" w:hAnsi="標楷體" w:hint="eastAsia"/>
        </w:rPr>
        <w:t>位</w:t>
      </w:r>
      <w:r>
        <w:rPr>
          <w:rFonts w:ascii="Arial" w:eastAsia="標楷體" w:hAnsi="標楷體" w:hint="eastAsia"/>
        </w:rPr>
        <w:t>，</w:t>
      </w:r>
      <w:r w:rsidRPr="00270C01">
        <w:rPr>
          <w:rFonts w:ascii="Arial" w:eastAsia="標楷體" w:hAnsi="標楷體" w:hint="eastAsia"/>
        </w:rPr>
        <w:t>則同校以</w:t>
      </w:r>
      <w:r w:rsidRPr="00270C01">
        <w:rPr>
          <w:rFonts w:ascii="Arial" w:eastAsia="標楷體" w:hAnsi="標楷體"/>
        </w:rPr>
        <w:t>2</w:t>
      </w:r>
      <w:r w:rsidRPr="00270C01">
        <w:rPr>
          <w:rFonts w:ascii="Arial" w:eastAsia="標楷體" w:hAnsi="標楷體" w:hint="eastAsia"/>
        </w:rPr>
        <w:t>名為限</w:t>
      </w:r>
      <w:r>
        <w:rPr>
          <w:rFonts w:ascii="標楷體" w:eastAsia="標楷體" w:hAnsi="標楷體" w:hint="eastAsia"/>
          <w:szCs w:val="24"/>
        </w:rPr>
        <w:t>，詳細研習</w:t>
      </w:r>
      <w:r w:rsidRPr="00F23CD1">
        <w:rPr>
          <w:rFonts w:ascii="標楷體" w:eastAsia="標楷體" w:hAnsi="標楷體" w:hint="eastAsia"/>
          <w:szCs w:val="24"/>
        </w:rPr>
        <w:t>時間以活動網站公告為準。</w:t>
      </w:r>
    </w:p>
    <w:p w:rsidR="004C4692" w:rsidRDefault="004C4692" w:rsidP="009041D7">
      <w:pPr>
        <w:pStyle w:val="ListParagraph"/>
        <w:numPr>
          <w:ilvl w:val="0"/>
          <w:numId w:val="12"/>
        </w:numPr>
        <w:spacing w:beforeLines="20"/>
        <w:ind w:leftChars="0" w:left="851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研習場地無法提供停車位，請參加研習人員搭乘大眾運輸工具前往</w:t>
      </w:r>
      <w:r w:rsidRPr="00F23CD1">
        <w:rPr>
          <w:rFonts w:ascii="標楷體" w:eastAsia="標楷體" w:hAnsi="標楷體" w:hint="eastAsia"/>
          <w:szCs w:val="24"/>
        </w:rPr>
        <w:t>。</w:t>
      </w:r>
    </w:p>
    <w:p w:rsidR="004C4692" w:rsidRPr="0093728D" w:rsidRDefault="004C4692" w:rsidP="00C12DB6">
      <w:pPr>
        <w:spacing w:beforeLines="20"/>
        <w:rPr>
          <w:rFonts w:ascii="標楷體" w:eastAsia="標楷體" w:hAnsi="標楷體"/>
          <w:szCs w:val="24"/>
        </w:rPr>
      </w:pPr>
    </w:p>
    <w:sectPr w:rsidR="004C4692" w:rsidRPr="0093728D" w:rsidSect="008E62BE">
      <w:footerReference w:type="default" r:id="rId9"/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692" w:rsidRDefault="004C4692" w:rsidP="00C0671D">
      <w:r>
        <w:separator/>
      </w:r>
    </w:p>
  </w:endnote>
  <w:endnote w:type="continuationSeparator" w:id="0">
    <w:p w:rsidR="004C4692" w:rsidRDefault="004C4692" w:rsidP="00C06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692" w:rsidRDefault="004C4692">
    <w:pPr>
      <w:pStyle w:val="Footer"/>
      <w:jc w:val="center"/>
    </w:pPr>
    <w:fldSimple w:instr="PAGE   \* MERGEFORMAT">
      <w:r w:rsidRPr="00AE0680">
        <w:rPr>
          <w:noProof/>
          <w:lang w:val="zh-TW"/>
        </w:rPr>
        <w:t>1</w:t>
      </w:r>
    </w:fldSimple>
  </w:p>
  <w:p w:rsidR="004C4692" w:rsidRDefault="004C46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692" w:rsidRDefault="004C4692" w:rsidP="00C0671D">
      <w:r>
        <w:separator/>
      </w:r>
    </w:p>
  </w:footnote>
  <w:footnote w:type="continuationSeparator" w:id="0">
    <w:p w:rsidR="004C4692" w:rsidRDefault="004C4692" w:rsidP="00C06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01A95DA7"/>
    <w:multiLevelType w:val="hybridMultilevel"/>
    <w:tmpl w:val="4EA8DC84"/>
    <w:lvl w:ilvl="0" w:tplc="58E6F03E">
      <w:start w:val="1"/>
      <w:numFmt w:val="taiwaneseCountingThousand"/>
      <w:lvlText w:val="%1、"/>
      <w:lvlJc w:val="left"/>
      <w:pPr>
        <w:ind w:left="1826" w:hanging="7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96" w:hanging="480"/>
      </w:pPr>
      <w:rPr>
        <w:rFonts w:cs="Times New Roman"/>
      </w:rPr>
    </w:lvl>
  </w:abstractNum>
  <w:abstractNum w:abstractNumId="1">
    <w:nsid w:val="0AA06057"/>
    <w:multiLevelType w:val="hybridMultilevel"/>
    <w:tmpl w:val="D03AE130"/>
    <w:lvl w:ilvl="0" w:tplc="A09C1C5E">
      <w:start w:val="1"/>
      <w:numFmt w:val="bullet"/>
      <w:lvlText w:val=""/>
      <w:lvlPicBulletId w:val="0"/>
      <w:lvlJc w:val="left"/>
      <w:pPr>
        <w:ind w:left="764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9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64" w:hanging="480"/>
      </w:pPr>
      <w:rPr>
        <w:rFonts w:ascii="Wingdings" w:hAnsi="Wingdings" w:hint="default"/>
      </w:rPr>
    </w:lvl>
  </w:abstractNum>
  <w:abstractNum w:abstractNumId="2">
    <w:nsid w:val="10634809"/>
    <w:multiLevelType w:val="hybridMultilevel"/>
    <w:tmpl w:val="9C06160A"/>
    <w:lvl w:ilvl="0" w:tplc="A09C1C5E">
      <w:start w:val="1"/>
      <w:numFmt w:val="bullet"/>
      <w:lvlText w:val=""/>
      <w:lvlPicBulletId w:val="0"/>
      <w:lvlJc w:val="left"/>
      <w:pPr>
        <w:ind w:left="11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3">
    <w:nsid w:val="13473FEE"/>
    <w:multiLevelType w:val="hybridMultilevel"/>
    <w:tmpl w:val="ABCC470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6D92DA4"/>
    <w:multiLevelType w:val="hybridMultilevel"/>
    <w:tmpl w:val="3014EF82"/>
    <w:lvl w:ilvl="0" w:tplc="32EAC69E">
      <w:start w:val="1"/>
      <w:numFmt w:val="taiwaneseCountingThousand"/>
      <w:lvlText w:val="%1、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5">
    <w:nsid w:val="2D6A0919"/>
    <w:multiLevelType w:val="hybridMultilevel"/>
    <w:tmpl w:val="596042BA"/>
    <w:lvl w:ilvl="0" w:tplc="A03835B2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">
    <w:nsid w:val="2F9118F1"/>
    <w:multiLevelType w:val="hybridMultilevel"/>
    <w:tmpl w:val="7EDEB1DA"/>
    <w:lvl w:ilvl="0" w:tplc="C700BF7C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33E059D3"/>
    <w:multiLevelType w:val="hybridMultilevel"/>
    <w:tmpl w:val="668A1C24"/>
    <w:lvl w:ilvl="0" w:tplc="F0743722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3F7111D9"/>
    <w:multiLevelType w:val="hybridMultilevel"/>
    <w:tmpl w:val="BD0876BE"/>
    <w:lvl w:ilvl="0" w:tplc="16401E02">
      <w:start w:val="1"/>
      <w:numFmt w:val="taiwaneseCountingThousand"/>
      <w:lvlText w:val="%1、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9">
    <w:nsid w:val="4882703A"/>
    <w:multiLevelType w:val="hybridMultilevel"/>
    <w:tmpl w:val="82C8C4AE"/>
    <w:lvl w:ilvl="0" w:tplc="DBF4B36A">
      <w:start w:val="1"/>
      <w:numFmt w:val="taiwaneseCountingThousand"/>
      <w:lvlText w:val="%1、"/>
      <w:lvlJc w:val="left"/>
      <w:pPr>
        <w:ind w:left="131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  <w:rPr>
        <w:rFonts w:cs="Times New Roman"/>
      </w:rPr>
    </w:lvl>
  </w:abstractNum>
  <w:abstractNum w:abstractNumId="10">
    <w:nsid w:val="491B5AE3"/>
    <w:multiLevelType w:val="hybridMultilevel"/>
    <w:tmpl w:val="227EB412"/>
    <w:lvl w:ilvl="0" w:tplc="04090001">
      <w:start w:val="1"/>
      <w:numFmt w:val="bullet"/>
      <w:lvlText w:val=""/>
      <w:lvlJc w:val="left"/>
      <w:pPr>
        <w:ind w:left="11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11">
    <w:nsid w:val="494C3088"/>
    <w:multiLevelType w:val="multilevel"/>
    <w:tmpl w:val="F8AA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26405D4"/>
    <w:multiLevelType w:val="hybridMultilevel"/>
    <w:tmpl w:val="27EE267A"/>
    <w:lvl w:ilvl="0" w:tplc="66FC2EE4">
      <w:start w:val="1"/>
      <w:numFmt w:val="taiwaneseCountingThousand"/>
      <w:lvlText w:val="%1、"/>
      <w:lvlJc w:val="left"/>
      <w:pPr>
        <w:ind w:left="119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  <w:rPr>
        <w:rFonts w:cs="Times New Roman"/>
      </w:rPr>
    </w:lvl>
  </w:abstractNum>
  <w:abstractNum w:abstractNumId="13">
    <w:nsid w:val="560E2D44"/>
    <w:multiLevelType w:val="hybridMultilevel"/>
    <w:tmpl w:val="98AA433A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4">
    <w:nsid w:val="572A2B4B"/>
    <w:multiLevelType w:val="hybridMultilevel"/>
    <w:tmpl w:val="AF861C7A"/>
    <w:lvl w:ilvl="0" w:tplc="D0DACF5C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>
    <w:nsid w:val="59210414"/>
    <w:multiLevelType w:val="hybridMultilevel"/>
    <w:tmpl w:val="25847B06"/>
    <w:lvl w:ilvl="0" w:tplc="58E6F03E">
      <w:start w:val="1"/>
      <w:numFmt w:val="taiwaneseCountingThousand"/>
      <w:lvlText w:val="%1、"/>
      <w:lvlJc w:val="left"/>
      <w:pPr>
        <w:ind w:left="183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16">
    <w:nsid w:val="6EF03FCF"/>
    <w:multiLevelType w:val="hybridMultilevel"/>
    <w:tmpl w:val="9534958C"/>
    <w:lvl w:ilvl="0" w:tplc="C8BA09F6">
      <w:start w:val="1"/>
      <w:numFmt w:val="ideographLegalTraditional"/>
      <w:lvlText w:val="%1、"/>
      <w:lvlJc w:val="left"/>
      <w:pPr>
        <w:ind w:left="135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14"/>
  </w:num>
  <w:num w:numId="6">
    <w:abstractNumId w:val="5"/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16"/>
  </w:num>
  <w:num w:numId="12">
    <w:abstractNumId w:val="15"/>
  </w:num>
  <w:num w:numId="13">
    <w:abstractNumId w:val="12"/>
  </w:num>
  <w:num w:numId="14">
    <w:abstractNumId w:val="11"/>
  </w:num>
  <w:num w:numId="15">
    <w:abstractNumId w:val="3"/>
  </w:num>
  <w:num w:numId="16">
    <w:abstractNumId w:val="1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7B1"/>
    <w:rsid w:val="0000111F"/>
    <w:rsid w:val="000014A5"/>
    <w:rsid w:val="00004CA1"/>
    <w:rsid w:val="00006354"/>
    <w:rsid w:val="00007499"/>
    <w:rsid w:val="00011508"/>
    <w:rsid w:val="000157CE"/>
    <w:rsid w:val="00016CAC"/>
    <w:rsid w:val="000216CB"/>
    <w:rsid w:val="00030349"/>
    <w:rsid w:val="000307AF"/>
    <w:rsid w:val="00032D6E"/>
    <w:rsid w:val="000371C6"/>
    <w:rsid w:val="000373C3"/>
    <w:rsid w:val="00040FC1"/>
    <w:rsid w:val="00044AC7"/>
    <w:rsid w:val="00050914"/>
    <w:rsid w:val="0005442E"/>
    <w:rsid w:val="00057A5B"/>
    <w:rsid w:val="00063A52"/>
    <w:rsid w:val="00063E64"/>
    <w:rsid w:val="000678A4"/>
    <w:rsid w:val="00073D6E"/>
    <w:rsid w:val="00077D5A"/>
    <w:rsid w:val="00080FC6"/>
    <w:rsid w:val="00091413"/>
    <w:rsid w:val="000A2B72"/>
    <w:rsid w:val="000A7E95"/>
    <w:rsid w:val="000B1D6E"/>
    <w:rsid w:val="000B78F1"/>
    <w:rsid w:val="000C3C10"/>
    <w:rsid w:val="000C67B6"/>
    <w:rsid w:val="000D1BE7"/>
    <w:rsid w:val="000D5879"/>
    <w:rsid w:val="000D68BA"/>
    <w:rsid w:val="000F0805"/>
    <w:rsid w:val="000F7C40"/>
    <w:rsid w:val="00102602"/>
    <w:rsid w:val="001031D7"/>
    <w:rsid w:val="00103420"/>
    <w:rsid w:val="00105BCE"/>
    <w:rsid w:val="001074FC"/>
    <w:rsid w:val="00114779"/>
    <w:rsid w:val="00115498"/>
    <w:rsid w:val="001223C6"/>
    <w:rsid w:val="001247BA"/>
    <w:rsid w:val="00126867"/>
    <w:rsid w:val="00130807"/>
    <w:rsid w:val="00130FBF"/>
    <w:rsid w:val="00133A93"/>
    <w:rsid w:val="00140D69"/>
    <w:rsid w:val="00143DD3"/>
    <w:rsid w:val="001477B6"/>
    <w:rsid w:val="00150C16"/>
    <w:rsid w:val="00152EA2"/>
    <w:rsid w:val="00154A64"/>
    <w:rsid w:val="00157779"/>
    <w:rsid w:val="001612D2"/>
    <w:rsid w:val="001641CD"/>
    <w:rsid w:val="001649E1"/>
    <w:rsid w:val="00172380"/>
    <w:rsid w:val="0017697E"/>
    <w:rsid w:val="00176A70"/>
    <w:rsid w:val="001827EA"/>
    <w:rsid w:val="00184FA5"/>
    <w:rsid w:val="00192A3F"/>
    <w:rsid w:val="0019597B"/>
    <w:rsid w:val="001A1D29"/>
    <w:rsid w:val="001A4089"/>
    <w:rsid w:val="001A4632"/>
    <w:rsid w:val="001A5241"/>
    <w:rsid w:val="001B173F"/>
    <w:rsid w:val="001B4329"/>
    <w:rsid w:val="001D75AB"/>
    <w:rsid w:val="001E2A7C"/>
    <w:rsid w:val="001F4C0A"/>
    <w:rsid w:val="00200D4E"/>
    <w:rsid w:val="00202634"/>
    <w:rsid w:val="0020384C"/>
    <w:rsid w:val="002050E0"/>
    <w:rsid w:val="002068EE"/>
    <w:rsid w:val="00206CC0"/>
    <w:rsid w:val="00206D19"/>
    <w:rsid w:val="00207165"/>
    <w:rsid w:val="00211DDB"/>
    <w:rsid w:val="00233068"/>
    <w:rsid w:val="00240AD1"/>
    <w:rsid w:val="00241BD9"/>
    <w:rsid w:val="00241D67"/>
    <w:rsid w:val="0024247F"/>
    <w:rsid w:val="00244577"/>
    <w:rsid w:val="00252F8D"/>
    <w:rsid w:val="0025488B"/>
    <w:rsid w:val="0025553F"/>
    <w:rsid w:val="00270C01"/>
    <w:rsid w:val="00272F91"/>
    <w:rsid w:val="00275C60"/>
    <w:rsid w:val="00275F84"/>
    <w:rsid w:val="002761DC"/>
    <w:rsid w:val="00284E86"/>
    <w:rsid w:val="00291A13"/>
    <w:rsid w:val="00297552"/>
    <w:rsid w:val="0029790A"/>
    <w:rsid w:val="002A0CE8"/>
    <w:rsid w:val="002A6798"/>
    <w:rsid w:val="002A7625"/>
    <w:rsid w:val="002B3D51"/>
    <w:rsid w:val="002B4FA5"/>
    <w:rsid w:val="002C0508"/>
    <w:rsid w:val="002C07A9"/>
    <w:rsid w:val="002C103E"/>
    <w:rsid w:val="002C1441"/>
    <w:rsid w:val="002C5ADE"/>
    <w:rsid w:val="002C5FE7"/>
    <w:rsid w:val="002D096F"/>
    <w:rsid w:val="002D2362"/>
    <w:rsid w:val="002E0914"/>
    <w:rsid w:val="002E0AC0"/>
    <w:rsid w:val="002E17DA"/>
    <w:rsid w:val="002E18DB"/>
    <w:rsid w:val="002E4AAE"/>
    <w:rsid w:val="002E604E"/>
    <w:rsid w:val="00300CF9"/>
    <w:rsid w:val="00301F10"/>
    <w:rsid w:val="00303B99"/>
    <w:rsid w:val="0030413B"/>
    <w:rsid w:val="00312246"/>
    <w:rsid w:val="00317FC6"/>
    <w:rsid w:val="003214BC"/>
    <w:rsid w:val="00322240"/>
    <w:rsid w:val="003257CF"/>
    <w:rsid w:val="003319AB"/>
    <w:rsid w:val="003338B3"/>
    <w:rsid w:val="00335772"/>
    <w:rsid w:val="00336BEC"/>
    <w:rsid w:val="00336C31"/>
    <w:rsid w:val="00337FE3"/>
    <w:rsid w:val="003404B7"/>
    <w:rsid w:val="003442F7"/>
    <w:rsid w:val="00353446"/>
    <w:rsid w:val="00361856"/>
    <w:rsid w:val="003740FC"/>
    <w:rsid w:val="00377AAF"/>
    <w:rsid w:val="00382C6D"/>
    <w:rsid w:val="00383568"/>
    <w:rsid w:val="00390B9D"/>
    <w:rsid w:val="0039182E"/>
    <w:rsid w:val="003A7D03"/>
    <w:rsid w:val="003B0A42"/>
    <w:rsid w:val="003B0CE3"/>
    <w:rsid w:val="003B5168"/>
    <w:rsid w:val="003B7B22"/>
    <w:rsid w:val="003C1162"/>
    <w:rsid w:val="003C11D8"/>
    <w:rsid w:val="003C533A"/>
    <w:rsid w:val="003D5409"/>
    <w:rsid w:val="003E320C"/>
    <w:rsid w:val="003E541C"/>
    <w:rsid w:val="003E729B"/>
    <w:rsid w:val="003F34C4"/>
    <w:rsid w:val="003F6376"/>
    <w:rsid w:val="003F6A0C"/>
    <w:rsid w:val="003F6B5D"/>
    <w:rsid w:val="004015FF"/>
    <w:rsid w:val="004215FB"/>
    <w:rsid w:val="0042240F"/>
    <w:rsid w:val="00427D2D"/>
    <w:rsid w:val="0043193E"/>
    <w:rsid w:val="004328C5"/>
    <w:rsid w:val="00434498"/>
    <w:rsid w:val="00441425"/>
    <w:rsid w:val="004444A9"/>
    <w:rsid w:val="004466F5"/>
    <w:rsid w:val="00446A70"/>
    <w:rsid w:val="00456011"/>
    <w:rsid w:val="00456EB9"/>
    <w:rsid w:val="004576FD"/>
    <w:rsid w:val="00460EDF"/>
    <w:rsid w:val="00464C1D"/>
    <w:rsid w:val="00467393"/>
    <w:rsid w:val="00472AE4"/>
    <w:rsid w:val="0047449D"/>
    <w:rsid w:val="00475FA2"/>
    <w:rsid w:val="00477EE7"/>
    <w:rsid w:val="004870D0"/>
    <w:rsid w:val="00490EC7"/>
    <w:rsid w:val="00494C4F"/>
    <w:rsid w:val="0049661A"/>
    <w:rsid w:val="00497AC0"/>
    <w:rsid w:val="00497B91"/>
    <w:rsid w:val="004A013E"/>
    <w:rsid w:val="004A5454"/>
    <w:rsid w:val="004B1473"/>
    <w:rsid w:val="004B2A89"/>
    <w:rsid w:val="004B452E"/>
    <w:rsid w:val="004C3E82"/>
    <w:rsid w:val="004C4692"/>
    <w:rsid w:val="004C5A9B"/>
    <w:rsid w:val="004C64BC"/>
    <w:rsid w:val="004C740D"/>
    <w:rsid w:val="004D1906"/>
    <w:rsid w:val="004D443F"/>
    <w:rsid w:val="004D5916"/>
    <w:rsid w:val="004D664B"/>
    <w:rsid w:val="004F2A9D"/>
    <w:rsid w:val="004F6731"/>
    <w:rsid w:val="0050215A"/>
    <w:rsid w:val="00504B45"/>
    <w:rsid w:val="00512871"/>
    <w:rsid w:val="005156D5"/>
    <w:rsid w:val="00521AD8"/>
    <w:rsid w:val="00526F7A"/>
    <w:rsid w:val="00527056"/>
    <w:rsid w:val="00532375"/>
    <w:rsid w:val="00534C0C"/>
    <w:rsid w:val="00552411"/>
    <w:rsid w:val="00552BCF"/>
    <w:rsid w:val="00560E1F"/>
    <w:rsid w:val="00563DDF"/>
    <w:rsid w:val="00571C33"/>
    <w:rsid w:val="00572949"/>
    <w:rsid w:val="00572A2E"/>
    <w:rsid w:val="00576877"/>
    <w:rsid w:val="00577CDB"/>
    <w:rsid w:val="005822C6"/>
    <w:rsid w:val="00583577"/>
    <w:rsid w:val="00586610"/>
    <w:rsid w:val="00586B89"/>
    <w:rsid w:val="00586DE9"/>
    <w:rsid w:val="0058705A"/>
    <w:rsid w:val="00592096"/>
    <w:rsid w:val="00592948"/>
    <w:rsid w:val="00592C53"/>
    <w:rsid w:val="005A2E46"/>
    <w:rsid w:val="005C2DD7"/>
    <w:rsid w:val="005D56BE"/>
    <w:rsid w:val="005D5FFD"/>
    <w:rsid w:val="005D6732"/>
    <w:rsid w:val="005D7629"/>
    <w:rsid w:val="005E4779"/>
    <w:rsid w:val="005E576C"/>
    <w:rsid w:val="005E59A0"/>
    <w:rsid w:val="005E71D5"/>
    <w:rsid w:val="005E79FF"/>
    <w:rsid w:val="005F1FC5"/>
    <w:rsid w:val="00606713"/>
    <w:rsid w:val="006075AD"/>
    <w:rsid w:val="00627789"/>
    <w:rsid w:val="00627D50"/>
    <w:rsid w:val="00632348"/>
    <w:rsid w:val="00634D17"/>
    <w:rsid w:val="00637390"/>
    <w:rsid w:val="006403D6"/>
    <w:rsid w:val="006461A9"/>
    <w:rsid w:val="006470E9"/>
    <w:rsid w:val="00647C13"/>
    <w:rsid w:val="00650A7E"/>
    <w:rsid w:val="00652F86"/>
    <w:rsid w:val="006758F7"/>
    <w:rsid w:val="00676A47"/>
    <w:rsid w:val="00677830"/>
    <w:rsid w:val="00677C77"/>
    <w:rsid w:val="0068007E"/>
    <w:rsid w:val="00681F75"/>
    <w:rsid w:val="00684377"/>
    <w:rsid w:val="00684C64"/>
    <w:rsid w:val="00685B31"/>
    <w:rsid w:val="00686E65"/>
    <w:rsid w:val="00693DAC"/>
    <w:rsid w:val="00695F8E"/>
    <w:rsid w:val="006A0D70"/>
    <w:rsid w:val="006A497A"/>
    <w:rsid w:val="006A6BD5"/>
    <w:rsid w:val="006B5D8C"/>
    <w:rsid w:val="006B75B4"/>
    <w:rsid w:val="006C1A0F"/>
    <w:rsid w:val="006C3D6B"/>
    <w:rsid w:val="006C6A20"/>
    <w:rsid w:val="006D410D"/>
    <w:rsid w:val="006D471A"/>
    <w:rsid w:val="006E10FD"/>
    <w:rsid w:val="006E4E34"/>
    <w:rsid w:val="006E659A"/>
    <w:rsid w:val="006F360F"/>
    <w:rsid w:val="006F625C"/>
    <w:rsid w:val="00713E63"/>
    <w:rsid w:val="00715610"/>
    <w:rsid w:val="00715949"/>
    <w:rsid w:val="00717164"/>
    <w:rsid w:val="007202C8"/>
    <w:rsid w:val="007203EB"/>
    <w:rsid w:val="00720D52"/>
    <w:rsid w:val="00721F3D"/>
    <w:rsid w:val="00722BD1"/>
    <w:rsid w:val="007230FD"/>
    <w:rsid w:val="00737AA0"/>
    <w:rsid w:val="007424A6"/>
    <w:rsid w:val="007448D2"/>
    <w:rsid w:val="00751344"/>
    <w:rsid w:val="00751F40"/>
    <w:rsid w:val="00753309"/>
    <w:rsid w:val="00755085"/>
    <w:rsid w:val="00761999"/>
    <w:rsid w:val="00766C0F"/>
    <w:rsid w:val="00781D8A"/>
    <w:rsid w:val="007867B1"/>
    <w:rsid w:val="0079012D"/>
    <w:rsid w:val="00790747"/>
    <w:rsid w:val="00790EB4"/>
    <w:rsid w:val="00792FE8"/>
    <w:rsid w:val="007A0BA6"/>
    <w:rsid w:val="007A0C0A"/>
    <w:rsid w:val="007A626F"/>
    <w:rsid w:val="007A728C"/>
    <w:rsid w:val="007B2F16"/>
    <w:rsid w:val="007B3AC9"/>
    <w:rsid w:val="007C0B42"/>
    <w:rsid w:val="007C19F1"/>
    <w:rsid w:val="007C6CFC"/>
    <w:rsid w:val="007D6D5C"/>
    <w:rsid w:val="007E000B"/>
    <w:rsid w:val="007E160D"/>
    <w:rsid w:val="007E227D"/>
    <w:rsid w:val="007E73AF"/>
    <w:rsid w:val="007F24D2"/>
    <w:rsid w:val="007F4A70"/>
    <w:rsid w:val="007F60A8"/>
    <w:rsid w:val="007F6C64"/>
    <w:rsid w:val="007F7CC4"/>
    <w:rsid w:val="0080035E"/>
    <w:rsid w:val="0080298C"/>
    <w:rsid w:val="00807C85"/>
    <w:rsid w:val="008119B8"/>
    <w:rsid w:val="00812068"/>
    <w:rsid w:val="00815D0D"/>
    <w:rsid w:val="00816DCB"/>
    <w:rsid w:val="0082094A"/>
    <w:rsid w:val="00825B30"/>
    <w:rsid w:val="00826DAE"/>
    <w:rsid w:val="00835593"/>
    <w:rsid w:val="00847473"/>
    <w:rsid w:val="00861C3A"/>
    <w:rsid w:val="008642AC"/>
    <w:rsid w:val="008652A3"/>
    <w:rsid w:val="008653B9"/>
    <w:rsid w:val="00866220"/>
    <w:rsid w:val="008728C8"/>
    <w:rsid w:val="00872C95"/>
    <w:rsid w:val="008736EF"/>
    <w:rsid w:val="00883636"/>
    <w:rsid w:val="00884736"/>
    <w:rsid w:val="008858BA"/>
    <w:rsid w:val="00886C5E"/>
    <w:rsid w:val="00887757"/>
    <w:rsid w:val="0089044B"/>
    <w:rsid w:val="008904EA"/>
    <w:rsid w:val="00890F83"/>
    <w:rsid w:val="0089381B"/>
    <w:rsid w:val="0089683A"/>
    <w:rsid w:val="008A1D0A"/>
    <w:rsid w:val="008A5812"/>
    <w:rsid w:val="008A63C0"/>
    <w:rsid w:val="008A64AE"/>
    <w:rsid w:val="008A6628"/>
    <w:rsid w:val="008A7035"/>
    <w:rsid w:val="008A7D4A"/>
    <w:rsid w:val="008B2207"/>
    <w:rsid w:val="008B56FD"/>
    <w:rsid w:val="008B5F92"/>
    <w:rsid w:val="008C3505"/>
    <w:rsid w:val="008D4A52"/>
    <w:rsid w:val="008D4CB8"/>
    <w:rsid w:val="008D70A8"/>
    <w:rsid w:val="008E62BE"/>
    <w:rsid w:val="008E7C0F"/>
    <w:rsid w:val="008F2B51"/>
    <w:rsid w:val="00900A97"/>
    <w:rsid w:val="009041D7"/>
    <w:rsid w:val="009105C1"/>
    <w:rsid w:val="0092253F"/>
    <w:rsid w:val="00926F4A"/>
    <w:rsid w:val="00927EAA"/>
    <w:rsid w:val="00930819"/>
    <w:rsid w:val="009309C9"/>
    <w:rsid w:val="009346DC"/>
    <w:rsid w:val="0093728D"/>
    <w:rsid w:val="00940486"/>
    <w:rsid w:val="009409DA"/>
    <w:rsid w:val="009417D7"/>
    <w:rsid w:val="00946286"/>
    <w:rsid w:val="00947562"/>
    <w:rsid w:val="00950A12"/>
    <w:rsid w:val="0095273D"/>
    <w:rsid w:val="00952F87"/>
    <w:rsid w:val="0095550C"/>
    <w:rsid w:val="00955B08"/>
    <w:rsid w:val="00961B26"/>
    <w:rsid w:val="00962E8B"/>
    <w:rsid w:val="00964F33"/>
    <w:rsid w:val="00967E20"/>
    <w:rsid w:val="00971A42"/>
    <w:rsid w:val="00972C79"/>
    <w:rsid w:val="00976ED7"/>
    <w:rsid w:val="009864B6"/>
    <w:rsid w:val="009A1A18"/>
    <w:rsid w:val="009A3B65"/>
    <w:rsid w:val="009A542E"/>
    <w:rsid w:val="009B0E91"/>
    <w:rsid w:val="009B1C77"/>
    <w:rsid w:val="009C00AB"/>
    <w:rsid w:val="009C1FF7"/>
    <w:rsid w:val="009C3B03"/>
    <w:rsid w:val="009C51DF"/>
    <w:rsid w:val="009C6C92"/>
    <w:rsid w:val="009C7FCD"/>
    <w:rsid w:val="009D00CF"/>
    <w:rsid w:val="009D11BE"/>
    <w:rsid w:val="009D278A"/>
    <w:rsid w:val="009E0030"/>
    <w:rsid w:val="009E1CA1"/>
    <w:rsid w:val="009E56FF"/>
    <w:rsid w:val="009F292A"/>
    <w:rsid w:val="009F3979"/>
    <w:rsid w:val="009F5DA4"/>
    <w:rsid w:val="009F7FB6"/>
    <w:rsid w:val="00A0241E"/>
    <w:rsid w:val="00A041D3"/>
    <w:rsid w:val="00A0429C"/>
    <w:rsid w:val="00A06A2A"/>
    <w:rsid w:val="00A0737F"/>
    <w:rsid w:val="00A108C0"/>
    <w:rsid w:val="00A110E7"/>
    <w:rsid w:val="00A231D9"/>
    <w:rsid w:val="00A26974"/>
    <w:rsid w:val="00A31919"/>
    <w:rsid w:val="00A32C09"/>
    <w:rsid w:val="00A3618E"/>
    <w:rsid w:val="00A37CC9"/>
    <w:rsid w:val="00A404BF"/>
    <w:rsid w:val="00A43A5A"/>
    <w:rsid w:val="00A47317"/>
    <w:rsid w:val="00A52826"/>
    <w:rsid w:val="00A53D5A"/>
    <w:rsid w:val="00A77640"/>
    <w:rsid w:val="00A82517"/>
    <w:rsid w:val="00A96D34"/>
    <w:rsid w:val="00AA1B76"/>
    <w:rsid w:val="00AA1F67"/>
    <w:rsid w:val="00AA6116"/>
    <w:rsid w:val="00AB02F9"/>
    <w:rsid w:val="00AB0B12"/>
    <w:rsid w:val="00AB167C"/>
    <w:rsid w:val="00AB21EF"/>
    <w:rsid w:val="00AB2224"/>
    <w:rsid w:val="00AC2BF1"/>
    <w:rsid w:val="00AC4AF9"/>
    <w:rsid w:val="00AD4842"/>
    <w:rsid w:val="00AD56A4"/>
    <w:rsid w:val="00AE0680"/>
    <w:rsid w:val="00AE1259"/>
    <w:rsid w:val="00AE3A62"/>
    <w:rsid w:val="00AE487B"/>
    <w:rsid w:val="00AF3A2A"/>
    <w:rsid w:val="00AF40F5"/>
    <w:rsid w:val="00AF4C7C"/>
    <w:rsid w:val="00AF58F3"/>
    <w:rsid w:val="00B0468C"/>
    <w:rsid w:val="00B06C94"/>
    <w:rsid w:val="00B11F8F"/>
    <w:rsid w:val="00B2156A"/>
    <w:rsid w:val="00B25310"/>
    <w:rsid w:val="00B27D5F"/>
    <w:rsid w:val="00B3083A"/>
    <w:rsid w:val="00B333DC"/>
    <w:rsid w:val="00B36157"/>
    <w:rsid w:val="00B36E7D"/>
    <w:rsid w:val="00B37055"/>
    <w:rsid w:val="00B42060"/>
    <w:rsid w:val="00B42D7A"/>
    <w:rsid w:val="00B4414C"/>
    <w:rsid w:val="00B46D76"/>
    <w:rsid w:val="00B5465B"/>
    <w:rsid w:val="00B57AF0"/>
    <w:rsid w:val="00B6359A"/>
    <w:rsid w:val="00B65752"/>
    <w:rsid w:val="00B8058C"/>
    <w:rsid w:val="00B86F8F"/>
    <w:rsid w:val="00B94DA2"/>
    <w:rsid w:val="00B95616"/>
    <w:rsid w:val="00B95CCA"/>
    <w:rsid w:val="00B972D7"/>
    <w:rsid w:val="00BA06C9"/>
    <w:rsid w:val="00BA66DC"/>
    <w:rsid w:val="00BA748E"/>
    <w:rsid w:val="00BB065A"/>
    <w:rsid w:val="00BC1ED1"/>
    <w:rsid w:val="00BC6C47"/>
    <w:rsid w:val="00BD0147"/>
    <w:rsid w:val="00BD05B1"/>
    <w:rsid w:val="00BD06EA"/>
    <w:rsid w:val="00BD4206"/>
    <w:rsid w:val="00BD5E92"/>
    <w:rsid w:val="00BE2504"/>
    <w:rsid w:val="00BE56B0"/>
    <w:rsid w:val="00BF4EDE"/>
    <w:rsid w:val="00BF6CC2"/>
    <w:rsid w:val="00C05940"/>
    <w:rsid w:val="00C05ADD"/>
    <w:rsid w:val="00C05FE8"/>
    <w:rsid w:val="00C0671D"/>
    <w:rsid w:val="00C12DB6"/>
    <w:rsid w:val="00C17AE6"/>
    <w:rsid w:val="00C2086F"/>
    <w:rsid w:val="00C228C5"/>
    <w:rsid w:val="00C23D6F"/>
    <w:rsid w:val="00C24856"/>
    <w:rsid w:val="00C260E9"/>
    <w:rsid w:val="00C3762B"/>
    <w:rsid w:val="00C41288"/>
    <w:rsid w:val="00C44A02"/>
    <w:rsid w:val="00C45414"/>
    <w:rsid w:val="00C45F3A"/>
    <w:rsid w:val="00C569D2"/>
    <w:rsid w:val="00C575BC"/>
    <w:rsid w:val="00C6380D"/>
    <w:rsid w:val="00C64268"/>
    <w:rsid w:val="00C64E04"/>
    <w:rsid w:val="00C66CB0"/>
    <w:rsid w:val="00C67B77"/>
    <w:rsid w:val="00C706EA"/>
    <w:rsid w:val="00C72E7F"/>
    <w:rsid w:val="00C74279"/>
    <w:rsid w:val="00C7440C"/>
    <w:rsid w:val="00C74790"/>
    <w:rsid w:val="00C80449"/>
    <w:rsid w:val="00C9129C"/>
    <w:rsid w:val="00C91497"/>
    <w:rsid w:val="00C95589"/>
    <w:rsid w:val="00C97407"/>
    <w:rsid w:val="00CA1C38"/>
    <w:rsid w:val="00CA3443"/>
    <w:rsid w:val="00CA699A"/>
    <w:rsid w:val="00CA74B5"/>
    <w:rsid w:val="00CA7B8C"/>
    <w:rsid w:val="00CB6F6F"/>
    <w:rsid w:val="00CC4878"/>
    <w:rsid w:val="00CD3258"/>
    <w:rsid w:val="00CD4682"/>
    <w:rsid w:val="00CD5816"/>
    <w:rsid w:val="00CE6DE1"/>
    <w:rsid w:val="00CF63DA"/>
    <w:rsid w:val="00CF7EA9"/>
    <w:rsid w:val="00D02A7F"/>
    <w:rsid w:val="00D0471E"/>
    <w:rsid w:val="00D062F8"/>
    <w:rsid w:val="00D138BB"/>
    <w:rsid w:val="00D14C76"/>
    <w:rsid w:val="00D1561B"/>
    <w:rsid w:val="00D2083B"/>
    <w:rsid w:val="00D347CD"/>
    <w:rsid w:val="00D521AC"/>
    <w:rsid w:val="00D5273E"/>
    <w:rsid w:val="00D53B06"/>
    <w:rsid w:val="00D54774"/>
    <w:rsid w:val="00D60ED5"/>
    <w:rsid w:val="00D61111"/>
    <w:rsid w:val="00D6517B"/>
    <w:rsid w:val="00D679B5"/>
    <w:rsid w:val="00D702E0"/>
    <w:rsid w:val="00D7063B"/>
    <w:rsid w:val="00D756C0"/>
    <w:rsid w:val="00D85EF1"/>
    <w:rsid w:val="00D86ECC"/>
    <w:rsid w:val="00DB1448"/>
    <w:rsid w:val="00DB387D"/>
    <w:rsid w:val="00DB535C"/>
    <w:rsid w:val="00DC3A8C"/>
    <w:rsid w:val="00DD3E27"/>
    <w:rsid w:val="00DD5794"/>
    <w:rsid w:val="00DE3E1B"/>
    <w:rsid w:val="00DE45BC"/>
    <w:rsid w:val="00DF3311"/>
    <w:rsid w:val="00DF7A14"/>
    <w:rsid w:val="00E06E66"/>
    <w:rsid w:val="00E0708F"/>
    <w:rsid w:val="00E14FFF"/>
    <w:rsid w:val="00E21267"/>
    <w:rsid w:val="00E21CE4"/>
    <w:rsid w:val="00E23B18"/>
    <w:rsid w:val="00E2408C"/>
    <w:rsid w:val="00E2633C"/>
    <w:rsid w:val="00E331BF"/>
    <w:rsid w:val="00E33C00"/>
    <w:rsid w:val="00E36F9D"/>
    <w:rsid w:val="00E459C8"/>
    <w:rsid w:val="00E4629D"/>
    <w:rsid w:val="00E4675C"/>
    <w:rsid w:val="00E50981"/>
    <w:rsid w:val="00E604E6"/>
    <w:rsid w:val="00E62182"/>
    <w:rsid w:val="00E7750F"/>
    <w:rsid w:val="00E8058C"/>
    <w:rsid w:val="00E83212"/>
    <w:rsid w:val="00E84C49"/>
    <w:rsid w:val="00E85D5F"/>
    <w:rsid w:val="00E86CE6"/>
    <w:rsid w:val="00E86F23"/>
    <w:rsid w:val="00E91ED7"/>
    <w:rsid w:val="00E95F07"/>
    <w:rsid w:val="00EA2D27"/>
    <w:rsid w:val="00EA5A5C"/>
    <w:rsid w:val="00EC6C17"/>
    <w:rsid w:val="00EE148A"/>
    <w:rsid w:val="00EE2C18"/>
    <w:rsid w:val="00EE3C73"/>
    <w:rsid w:val="00EE44F0"/>
    <w:rsid w:val="00EE662A"/>
    <w:rsid w:val="00EF5514"/>
    <w:rsid w:val="00F02E89"/>
    <w:rsid w:val="00F042DC"/>
    <w:rsid w:val="00F1090C"/>
    <w:rsid w:val="00F10AF2"/>
    <w:rsid w:val="00F11D7B"/>
    <w:rsid w:val="00F23CD1"/>
    <w:rsid w:val="00F245A5"/>
    <w:rsid w:val="00F25301"/>
    <w:rsid w:val="00F30CE4"/>
    <w:rsid w:val="00F3227E"/>
    <w:rsid w:val="00F355B8"/>
    <w:rsid w:val="00F37A95"/>
    <w:rsid w:val="00F56ECF"/>
    <w:rsid w:val="00F57624"/>
    <w:rsid w:val="00F64900"/>
    <w:rsid w:val="00F65C9A"/>
    <w:rsid w:val="00F709EF"/>
    <w:rsid w:val="00F81787"/>
    <w:rsid w:val="00F84C5A"/>
    <w:rsid w:val="00F9227C"/>
    <w:rsid w:val="00F955E6"/>
    <w:rsid w:val="00FA02A4"/>
    <w:rsid w:val="00FA2A6F"/>
    <w:rsid w:val="00FA45EB"/>
    <w:rsid w:val="00FA4D5A"/>
    <w:rsid w:val="00FA7534"/>
    <w:rsid w:val="00FB001B"/>
    <w:rsid w:val="00FC00E4"/>
    <w:rsid w:val="00FC0554"/>
    <w:rsid w:val="00FD4343"/>
    <w:rsid w:val="00FD4B12"/>
    <w:rsid w:val="00FD5938"/>
    <w:rsid w:val="00FD61C0"/>
    <w:rsid w:val="00FE29BF"/>
    <w:rsid w:val="00FE3982"/>
    <w:rsid w:val="00FE5980"/>
    <w:rsid w:val="00FF0291"/>
    <w:rsid w:val="00FF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1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67B1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552BCF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2BCF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06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671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06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0671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86E6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6111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9227C"/>
    <w:pPr>
      <w:widowControl/>
      <w:spacing w:before="100" w:beforeAutospacing="1" w:after="100" w:afterAutospacing="1"/>
    </w:pPr>
    <w:rPr>
      <w:rFonts w:ascii="新細明體" w:hAnsi="Times New Roman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9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index/DefBod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sc.tp.edu.tw/index/DefBod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487</Words>
  <Characters>2778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</dc:title>
  <dc:subject/>
  <dc:creator>admin</dc:creator>
  <cp:keywords/>
  <dc:description/>
  <cp:lastModifiedBy>萬華國中</cp:lastModifiedBy>
  <cp:revision>2</cp:revision>
  <cp:lastPrinted>2014-06-23T04:07:00Z</cp:lastPrinted>
  <dcterms:created xsi:type="dcterms:W3CDTF">2014-07-04T04:53:00Z</dcterms:created>
  <dcterms:modified xsi:type="dcterms:W3CDTF">2014-07-04T04:53:00Z</dcterms:modified>
</cp:coreProperties>
</file>