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440" w:rsidRPr="00562DB0" w:rsidRDefault="008B703E" w:rsidP="006F7440">
      <w:pPr>
        <w:spacing w:line="500" w:lineRule="exact"/>
        <w:jc w:val="center"/>
        <w:rPr>
          <w:rFonts w:ascii="標楷體" w:eastAsia="標楷體" w:hAnsi="標楷體"/>
          <w:b/>
          <w:color w:val="000000"/>
          <w:sz w:val="36"/>
          <w:szCs w:val="36"/>
        </w:rPr>
      </w:pPr>
      <w:r>
        <w:rPr>
          <w:rFonts w:ascii="標楷體" w:eastAsia="標楷體" w:hAnsi="標楷體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09600" cy="287020"/>
                <wp:effectExtent l="0" t="0" r="19050" b="1778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9600" cy="287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25DF" w:rsidRPr="002715F8" w:rsidRDefault="00BB25DF" w:rsidP="00BB25DF">
                            <w:pPr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2715F8">
                              <w:rPr>
                                <w:rFonts w:ascii="標楷體" w:eastAsia="標楷體" w:hAnsi="標楷體" w:hint="eastAsia"/>
                                <w:b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0;margin-top:0;width:48pt;height:2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" fillcolor="white [3201]" strokeweight=".5pt">
                <v:path arrowok="t"/>
                <v:textbox>
                  <w:txbxContent>
                    <w:p w:rsidR="00BB25DF" w:rsidRPr="002715F8" w:rsidRDefault="00BB25DF" w:rsidP="00BB25DF">
                      <w:pPr>
                        <w:rPr>
                          <w:rFonts w:ascii="標楷體" w:eastAsia="標楷體" w:hAnsi="標楷體"/>
                          <w:b/>
                        </w:rPr>
                      </w:pPr>
                      <w:r w:rsidRPr="002715F8">
                        <w:rPr>
                          <w:rFonts w:ascii="標楷體" w:eastAsia="標楷體" w:hAnsi="標楷體" w:hint="eastAsia"/>
                          <w:b/>
                        </w:rPr>
                        <w:t>附件</w:t>
                      </w:r>
                      <w:r>
                        <w:rPr>
                          <w:rFonts w:ascii="標楷體" w:eastAsia="標楷體" w:hAnsi="標楷體" w:hint="eastAsia"/>
                          <w:b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6F7440" w:rsidRPr="00562DB0">
        <w:rPr>
          <w:rFonts w:ascii="標楷體" w:eastAsia="標楷體" w:hAnsi="標楷體" w:hint="eastAsia"/>
          <w:b/>
          <w:color w:val="000000"/>
          <w:sz w:val="36"/>
          <w:szCs w:val="36"/>
        </w:rPr>
        <w:t>提升國民中學專長授課比率教師進修</w:t>
      </w:r>
    </w:p>
    <w:p w:rsidR="006F7440" w:rsidRPr="00552802" w:rsidRDefault="006F7440" w:rsidP="006F7440">
      <w:pPr>
        <w:spacing w:line="500" w:lineRule="exact"/>
        <w:jc w:val="center"/>
        <w:rPr>
          <w:rFonts w:ascii="標楷體" w:eastAsia="標楷體" w:hAnsi="標楷體"/>
          <w:b/>
          <w:color w:val="000000"/>
          <w:sz w:val="40"/>
          <w:szCs w:val="40"/>
        </w:rPr>
      </w:pPr>
      <w:r w:rsidRPr="00562DB0">
        <w:rPr>
          <w:rFonts w:ascii="標楷體" w:eastAsia="標楷體" w:hAnsi="標楷體" w:hint="eastAsia"/>
          <w:b/>
          <w:color w:val="000000"/>
          <w:sz w:val="36"/>
          <w:szCs w:val="36"/>
        </w:rPr>
        <w:t>第二專長</w:t>
      </w:r>
      <w:bookmarkStart w:id="0" w:name="_GoBack"/>
      <w:r w:rsidRPr="00562DB0">
        <w:rPr>
          <w:rFonts w:ascii="標楷體" w:eastAsia="標楷體" w:hAnsi="標楷體" w:hint="eastAsia"/>
          <w:b/>
          <w:color w:val="000000"/>
          <w:sz w:val="36"/>
          <w:szCs w:val="36"/>
        </w:rPr>
        <w:t>學分班切結書</w:t>
      </w:r>
      <w:bookmarkEnd w:id="0"/>
    </w:p>
    <w:p w:rsidR="006F7440" w:rsidRPr="00552802" w:rsidRDefault="006F7440" w:rsidP="006F7440">
      <w:pPr>
        <w:kinsoku w:val="0"/>
        <w:overflowPunct w:val="0"/>
        <w:autoSpaceDE w:val="0"/>
        <w:autoSpaceDN w:val="0"/>
        <w:adjustRightInd w:val="0"/>
        <w:snapToGrid w:val="0"/>
        <w:spacing w:line="440" w:lineRule="exact"/>
        <w:ind w:firstLineChars="200" w:firstLine="400"/>
        <w:jc w:val="right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Times New Roman" w:eastAsia="標楷體" w:hAnsi="Times New Roman" w:hint="eastAsia"/>
          <w:sz w:val="20"/>
          <w:szCs w:val="24"/>
        </w:rPr>
        <w:t>甲聯（存進修學校）</w:t>
      </w:r>
    </w:p>
    <w:p w:rsidR="006F7440" w:rsidRPr="00552802" w:rsidRDefault="006F7440" w:rsidP="008B703E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firstLineChars="200" w:firstLine="560"/>
        <w:rPr>
          <w:rFonts w:ascii="標楷體" w:eastAsia="標楷體" w:hAnsi="標楷體"/>
          <w:color w:val="000000"/>
          <w:sz w:val="28"/>
          <w:szCs w:val="28"/>
        </w:rPr>
      </w:pPr>
      <w:bookmarkStart w:id="1" w:name="OLE_LINK1"/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本人            參加教育部辦理之【提升國民中學專長授課比率教師進修第二專長學分班】(以下簡稱本班)進修課程，本人充分瞭解教育部為提升教師教學之專業知能、促進有效教學成效之旨意，茲願切實遵守下列各條約定：</w:t>
      </w:r>
    </w:p>
    <w:p w:rsidR="006F7440" w:rsidRPr="00552802" w:rsidRDefault="006F7440" w:rsidP="008B703E">
      <w:pPr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進修期限：自民國　　年　　月　　</w:t>
      </w: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 xml:space="preserve">日 至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　　年　　月　　</w:t>
      </w: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日止。</w:t>
      </w:r>
    </w:p>
    <w:p w:rsidR="006F7440" w:rsidRPr="00552802" w:rsidRDefault="006F7440" w:rsidP="008B703E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二、進修班名：</w:t>
      </w:r>
      <w:r w:rsidRPr="00552802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               </w:t>
      </w: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6F7440" w:rsidRPr="00552802" w:rsidRDefault="006F7440" w:rsidP="008B703E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三、進修之師培大學：</w:t>
      </w:r>
      <w:r w:rsidRPr="00552802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               </w:t>
      </w: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6F7440" w:rsidRPr="00552802" w:rsidRDefault="006F7440" w:rsidP="008B703E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四、進修學分：計</w:t>
      </w:r>
      <w:r w:rsidR="00A61B42">
        <w:rPr>
          <w:rFonts w:ascii="標楷體" w:eastAsia="標楷體" w:hAnsi="標楷體" w:hint="eastAsia"/>
          <w:color w:val="000000"/>
          <w:sz w:val="28"/>
          <w:szCs w:val="28"/>
        </w:rPr>
        <w:t>______</w:t>
      </w: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學分。</w:t>
      </w:r>
    </w:p>
    <w:p w:rsidR="006F7440" w:rsidRPr="00552802" w:rsidRDefault="006F7440" w:rsidP="008B703E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五、研習進修期間，願恪守本班所訂學分數及階段別全程參訓，並依進修學校規定之出勤考核及評分標準，完成本班各階段之進修。</w:t>
      </w:r>
    </w:p>
    <w:p w:rsidR="006F7440" w:rsidRPr="00552802" w:rsidRDefault="006F7440" w:rsidP="008B703E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六、本班學員需於本班報到時向進修學校繳交全期保證金新臺幣10,000元，保證金於課程修畢後</w:t>
      </w:r>
      <w:r>
        <w:rPr>
          <w:rFonts w:ascii="標楷體" w:eastAsia="標楷體" w:hAnsi="標楷體" w:hint="eastAsia"/>
          <w:color w:val="000000"/>
          <w:sz w:val="28"/>
          <w:szCs w:val="28"/>
        </w:rPr>
        <w:t>無息</w:t>
      </w: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退還。</w:t>
      </w:r>
    </w:p>
    <w:p w:rsidR="006F7440" w:rsidRDefault="006F7440" w:rsidP="008B703E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七、進修學員需為各縣市政府推薦之國中現職合格專任教師，如期間未任教、留職停薪、育嬰或侍親假等</w:t>
      </w:r>
      <w:r>
        <w:rPr>
          <w:rFonts w:ascii="標楷體" w:eastAsia="標楷體" w:hAnsi="標楷體" w:hint="eastAsia"/>
          <w:color w:val="000000"/>
          <w:sz w:val="28"/>
          <w:szCs w:val="28"/>
        </w:rPr>
        <w:t>，則不予補助；進修期間如未能如期完成全部課程，則保證金不予退還。</w:t>
      </w:r>
    </w:p>
    <w:p w:rsidR="006F7440" w:rsidRDefault="006F7440" w:rsidP="008B703E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八、</w:t>
      </w:r>
      <w:r w:rsidRPr="006F7440">
        <w:rPr>
          <w:rFonts w:ascii="標楷體" w:eastAsia="標楷體" w:hAnsi="標楷體" w:hint="eastAsia"/>
          <w:color w:val="000000"/>
          <w:sz w:val="28"/>
          <w:szCs w:val="28"/>
        </w:rPr>
        <w:t>持國民中學特殊教育階段合格教師證書報名者，於修畢本班課程學分後，不得逕行主張轉任國民中學普通科教師。</w:t>
      </w:r>
    </w:p>
    <w:p w:rsidR="006F7440" w:rsidRDefault="006F7440" w:rsidP="008B703E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九、</w:t>
      </w:r>
      <w:r w:rsidRPr="00205702">
        <w:rPr>
          <w:rFonts w:ascii="標楷體" w:eastAsia="標楷體" w:hAnsi="標楷體" w:hint="eastAsia"/>
          <w:color w:val="000000"/>
          <w:sz w:val="28"/>
          <w:szCs w:val="28"/>
        </w:rPr>
        <w:t>進修教師於修畢本專案學分班課程且取得另一類科教師證書後，應配合學校依教師專長排配授課。</w:t>
      </w:r>
    </w:p>
    <w:p w:rsidR="006F7440" w:rsidRDefault="00562DB0" w:rsidP="008B703E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十</w:t>
      </w:r>
      <w:r w:rsidR="006F7440">
        <w:rPr>
          <w:rFonts w:ascii="標楷體" w:eastAsia="標楷體" w:hAnsi="標楷體" w:hint="eastAsia"/>
          <w:color w:val="000000"/>
          <w:sz w:val="28"/>
          <w:szCs w:val="28"/>
        </w:rPr>
        <w:t>、</w:t>
      </w:r>
      <w:r w:rsidR="00A61B42">
        <w:rPr>
          <w:rFonts w:ascii="標楷體" w:eastAsia="標楷體" w:hAnsi="標楷體" w:hint="eastAsia"/>
          <w:color w:val="000000"/>
          <w:sz w:val="28"/>
          <w:szCs w:val="28"/>
        </w:rPr>
        <w:t>本專案學分費定為一學分</w:t>
      </w:r>
      <w:r w:rsidR="00436C00">
        <w:rPr>
          <w:rFonts w:ascii="標楷體" w:eastAsia="標楷體" w:hAnsi="標楷體" w:hint="eastAsia"/>
          <w:color w:val="000000"/>
          <w:sz w:val="28"/>
          <w:szCs w:val="28"/>
        </w:rPr>
        <w:t>新臺幣</w:t>
      </w:r>
      <w:r w:rsidR="00A61B42">
        <w:rPr>
          <w:rFonts w:ascii="標楷體" w:eastAsia="標楷體" w:hAnsi="標楷體" w:hint="eastAsia"/>
          <w:color w:val="000000"/>
          <w:sz w:val="28"/>
          <w:szCs w:val="28"/>
        </w:rPr>
        <w:t>2,000元計；</w:t>
      </w:r>
      <w:r w:rsidR="00BD158E">
        <w:rPr>
          <w:rFonts w:ascii="標楷體" w:eastAsia="標楷體" w:hAnsi="標楷體" w:hint="eastAsia"/>
          <w:color w:val="000000"/>
          <w:sz w:val="28"/>
          <w:szCs w:val="28"/>
        </w:rPr>
        <w:t>違反第八條與第九條</w:t>
      </w:r>
      <w:r>
        <w:rPr>
          <w:rFonts w:ascii="標楷體" w:eastAsia="標楷體" w:hAnsi="標楷體" w:hint="eastAsia"/>
          <w:color w:val="000000"/>
          <w:sz w:val="28"/>
          <w:szCs w:val="28"/>
        </w:rPr>
        <w:t>者，</w:t>
      </w:r>
      <w:r w:rsidR="00A61B42">
        <w:rPr>
          <w:rFonts w:ascii="標楷體" w:eastAsia="標楷體" w:hAnsi="標楷體" w:hint="eastAsia"/>
          <w:color w:val="000000"/>
          <w:sz w:val="28"/>
          <w:szCs w:val="28"/>
        </w:rPr>
        <w:t>應</w:t>
      </w:r>
      <w:r w:rsidR="006F7440" w:rsidRPr="006F7440">
        <w:rPr>
          <w:rFonts w:ascii="標楷體" w:eastAsia="標楷體" w:hAnsi="標楷體" w:hint="eastAsia"/>
          <w:color w:val="000000"/>
          <w:sz w:val="28"/>
          <w:szCs w:val="28"/>
        </w:rPr>
        <w:t>全額繳還學分費。</w:t>
      </w:r>
    </w:p>
    <w:p w:rsidR="006F7440" w:rsidRDefault="00562DB0" w:rsidP="008B703E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十一</w:t>
      </w:r>
      <w:r w:rsidR="00A61B42">
        <w:rPr>
          <w:rFonts w:ascii="標楷體" w:eastAsia="標楷體" w:hAnsi="標楷體" w:hint="eastAsia"/>
          <w:color w:val="000000"/>
          <w:sz w:val="28"/>
          <w:szCs w:val="28"/>
        </w:rPr>
        <w:t>、</w:t>
      </w:r>
      <w:r w:rsidR="006F7440" w:rsidRPr="00205702">
        <w:rPr>
          <w:rFonts w:ascii="標楷體" w:eastAsia="標楷體" w:hAnsi="標楷體" w:hint="eastAsia"/>
          <w:color w:val="000000"/>
          <w:sz w:val="28"/>
          <w:szCs w:val="28"/>
        </w:rPr>
        <w:t>本人同意上開規範，絕無異議。</w:t>
      </w:r>
    </w:p>
    <w:p w:rsidR="006F7440" w:rsidRPr="00552802" w:rsidRDefault="006F7440" w:rsidP="008B703E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此　致</w:t>
      </w:r>
    </w:p>
    <w:p w:rsidR="006F7440" w:rsidRPr="00552802" w:rsidRDefault="006F7440" w:rsidP="00F2006C">
      <w:pPr>
        <w:kinsoku w:val="0"/>
        <w:overflowPunct w:val="0"/>
        <w:autoSpaceDE w:val="0"/>
        <w:autoSpaceDN w:val="0"/>
        <w:adjustRightInd w:val="0"/>
        <w:snapToGrid w:val="0"/>
        <w:spacing w:line="400" w:lineRule="exact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教育部</w:t>
      </w:r>
    </w:p>
    <w:p w:rsidR="006F7440" w:rsidRPr="00552802" w:rsidRDefault="006F7440" w:rsidP="00F2006C">
      <w:pPr>
        <w:kinsoku w:val="0"/>
        <w:overflowPunct w:val="0"/>
        <w:autoSpaceDE w:val="0"/>
        <w:autoSpaceDN w:val="0"/>
        <w:adjustRightInd w:val="0"/>
        <w:snapToGrid w:val="0"/>
        <w:spacing w:line="400" w:lineRule="exact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○○○○○○大學</w:t>
      </w:r>
    </w:p>
    <w:p w:rsidR="006F7440" w:rsidRPr="00552802" w:rsidRDefault="006F7440" w:rsidP="00F2006C">
      <w:pPr>
        <w:kinsoku w:val="0"/>
        <w:overflowPunct w:val="0"/>
        <w:autoSpaceDE w:val="0"/>
        <w:autoSpaceDN w:val="0"/>
        <w:adjustRightInd w:val="0"/>
        <w:snapToGrid w:val="0"/>
        <w:spacing w:line="400" w:lineRule="exact"/>
        <w:ind w:firstLineChars="1063" w:firstLine="297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 xml:space="preserve">  立切結書人：　　　　　       　　　(簽章)</w:t>
      </w:r>
    </w:p>
    <w:p w:rsidR="006F7440" w:rsidRPr="00552802" w:rsidRDefault="006F7440" w:rsidP="00F2006C">
      <w:pPr>
        <w:kinsoku w:val="0"/>
        <w:overflowPunct w:val="0"/>
        <w:autoSpaceDE w:val="0"/>
        <w:autoSpaceDN w:val="0"/>
        <w:adjustRightInd w:val="0"/>
        <w:snapToGrid w:val="0"/>
        <w:spacing w:line="400" w:lineRule="exact"/>
        <w:ind w:firstLineChars="1063" w:firstLine="297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 xml:space="preserve">  身分證字號：</w:t>
      </w:r>
    </w:p>
    <w:p w:rsidR="006F7440" w:rsidRDefault="006F7440" w:rsidP="00F2006C">
      <w:pPr>
        <w:kinsoku w:val="0"/>
        <w:overflowPunct w:val="0"/>
        <w:autoSpaceDE w:val="0"/>
        <w:autoSpaceDN w:val="0"/>
        <w:adjustRightInd w:val="0"/>
        <w:snapToGrid w:val="0"/>
        <w:spacing w:line="400" w:lineRule="exact"/>
        <w:ind w:firstLineChars="1163" w:firstLine="325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詳細戶籍地址：</w:t>
      </w:r>
    </w:p>
    <w:p w:rsidR="00F2006C" w:rsidRPr="00552802" w:rsidRDefault="006F7440" w:rsidP="00F2006C">
      <w:pPr>
        <w:spacing w:line="500" w:lineRule="exact"/>
        <w:ind w:firstLineChars="1150" w:firstLine="3220"/>
        <w:rPr>
          <w:rFonts w:ascii="標楷體" w:eastAsia="標楷體" w:hAnsi="標楷體"/>
          <w:b/>
          <w:color w:val="000000"/>
          <w:sz w:val="40"/>
          <w:szCs w:val="40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中華民國　　　年 　　月　　 日</w:t>
      </w:r>
    </w:p>
    <w:bookmarkEnd w:id="1"/>
    <w:p w:rsidR="00F2006C" w:rsidRPr="00562DB0" w:rsidRDefault="00F2006C" w:rsidP="00F2006C">
      <w:pPr>
        <w:spacing w:line="500" w:lineRule="exact"/>
        <w:jc w:val="center"/>
        <w:rPr>
          <w:rFonts w:ascii="標楷體" w:eastAsia="標楷體" w:hAnsi="標楷體"/>
          <w:b/>
          <w:color w:val="000000"/>
          <w:sz w:val="36"/>
          <w:szCs w:val="36"/>
        </w:rPr>
      </w:pPr>
      <w:r w:rsidRPr="00562DB0">
        <w:rPr>
          <w:rFonts w:ascii="標楷體" w:eastAsia="標楷體" w:hAnsi="標楷體" w:hint="eastAsia"/>
          <w:b/>
          <w:color w:val="000000"/>
          <w:sz w:val="36"/>
          <w:szCs w:val="36"/>
        </w:rPr>
        <w:lastRenderedPageBreak/>
        <w:t>提升國民中學專長授課比率教師進修</w:t>
      </w:r>
    </w:p>
    <w:p w:rsidR="00F2006C" w:rsidRPr="00552802" w:rsidRDefault="00F2006C" w:rsidP="00F2006C">
      <w:pPr>
        <w:spacing w:line="500" w:lineRule="exact"/>
        <w:jc w:val="center"/>
        <w:rPr>
          <w:rFonts w:ascii="標楷體" w:eastAsia="標楷體" w:hAnsi="標楷體"/>
          <w:b/>
          <w:color w:val="000000"/>
          <w:sz w:val="40"/>
          <w:szCs w:val="40"/>
        </w:rPr>
      </w:pPr>
      <w:r w:rsidRPr="00562DB0">
        <w:rPr>
          <w:rFonts w:ascii="標楷體" w:eastAsia="標楷體" w:hAnsi="標楷體" w:hint="eastAsia"/>
          <w:b/>
          <w:color w:val="000000"/>
          <w:sz w:val="36"/>
          <w:szCs w:val="36"/>
        </w:rPr>
        <w:t>第二專長學分班切結書</w:t>
      </w:r>
    </w:p>
    <w:p w:rsidR="00F2006C" w:rsidRPr="00552802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line="440" w:lineRule="exact"/>
        <w:ind w:firstLineChars="200" w:firstLine="400"/>
        <w:jc w:val="right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Times New Roman" w:eastAsia="標楷體" w:hAnsi="Times New Roman" w:hint="eastAsia"/>
          <w:sz w:val="20"/>
          <w:szCs w:val="24"/>
        </w:rPr>
        <w:t>乙聯（存薦送縣市政府留存）</w:t>
      </w:r>
    </w:p>
    <w:p w:rsidR="00F2006C" w:rsidRPr="00552802" w:rsidRDefault="00F2006C" w:rsidP="008B703E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firstLineChars="200" w:firstLine="560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本人            參加教育部辦理之【提升國民中學專長授課比率教師進修第二專長學分班】(以下簡稱本班)進修課程，本人充分瞭解教育部為提升教師教學之專業知能、促進有效教學成效之旨意，茲願切實遵守下列各條約定：</w:t>
      </w:r>
    </w:p>
    <w:p w:rsidR="00F2006C" w:rsidRPr="00552802" w:rsidRDefault="00F2006C" w:rsidP="008B703E">
      <w:pPr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進修期限：自民國　　年　　月　　</w:t>
      </w: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 xml:space="preserve">日 至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　　年　　月　　</w:t>
      </w: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日止。</w:t>
      </w:r>
    </w:p>
    <w:p w:rsidR="00F2006C" w:rsidRPr="00552802" w:rsidRDefault="00F2006C" w:rsidP="008B703E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二、進修班名：</w:t>
      </w:r>
      <w:r w:rsidRPr="00552802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               </w:t>
      </w: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F2006C" w:rsidRPr="00552802" w:rsidRDefault="00F2006C" w:rsidP="008B703E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三、進修之師培大學：</w:t>
      </w:r>
      <w:r w:rsidRPr="00552802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               </w:t>
      </w: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F2006C" w:rsidRPr="00552802" w:rsidRDefault="00F2006C" w:rsidP="008B703E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四、進修學分：計______</w:t>
      </w: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學分。</w:t>
      </w:r>
    </w:p>
    <w:p w:rsidR="00F2006C" w:rsidRPr="00552802" w:rsidRDefault="00F2006C" w:rsidP="008B703E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五、研習進修期間，願恪守本班所訂學分數及階段別全程參訓，並依進修學校規定之出勤考核及評分標準，完成本班各階段之進修。</w:t>
      </w:r>
    </w:p>
    <w:p w:rsidR="00F2006C" w:rsidRPr="00552802" w:rsidRDefault="00F2006C" w:rsidP="008B703E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六、本班學員需於本班報到時向進修學校繳交全期保證金新臺幣10,000元，保證金於課程修畢後</w:t>
      </w:r>
      <w:r>
        <w:rPr>
          <w:rFonts w:ascii="標楷體" w:eastAsia="標楷體" w:hAnsi="標楷體" w:hint="eastAsia"/>
          <w:color w:val="000000"/>
          <w:sz w:val="28"/>
          <w:szCs w:val="28"/>
        </w:rPr>
        <w:t>無息</w:t>
      </w: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退還。</w:t>
      </w:r>
    </w:p>
    <w:p w:rsidR="00F2006C" w:rsidRDefault="00F2006C" w:rsidP="008B703E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七、進修學員需為各縣市政府推薦之國中現職合格專任教師，如期間未任教、留職停薪、育嬰或侍親假等</w:t>
      </w:r>
      <w:r>
        <w:rPr>
          <w:rFonts w:ascii="標楷體" w:eastAsia="標楷體" w:hAnsi="標楷體" w:hint="eastAsia"/>
          <w:color w:val="000000"/>
          <w:sz w:val="28"/>
          <w:szCs w:val="28"/>
        </w:rPr>
        <w:t>，則不予補助；進修期間如未能如期完成全部課程，則保證金不予退還。</w:t>
      </w:r>
    </w:p>
    <w:p w:rsidR="00F2006C" w:rsidRDefault="00F2006C" w:rsidP="008B703E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八、</w:t>
      </w:r>
      <w:r w:rsidRPr="006F7440">
        <w:rPr>
          <w:rFonts w:ascii="標楷體" w:eastAsia="標楷體" w:hAnsi="標楷體" w:hint="eastAsia"/>
          <w:color w:val="000000"/>
          <w:sz w:val="28"/>
          <w:szCs w:val="28"/>
        </w:rPr>
        <w:t>持國民中學特殊教育階段合格教師證書報名者，於修畢本班課程學分後，不得逕行主張轉任國民中學普通科教師。</w:t>
      </w:r>
    </w:p>
    <w:p w:rsidR="00F2006C" w:rsidRDefault="00F2006C" w:rsidP="008B703E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九、</w:t>
      </w:r>
      <w:r w:rsidRPr="00205702">
        <w:rPr>
          <w:rFonts w:ascii="標楷體" w:eastAsia="標楷體" w:hAnsi="標楷體" w:hint="eastAsia"/>
          <w:color w:val="000000"/>
          <w:sz w:val="28"/>
          <w:szCs w:val="28"/>
        </w:rPr>
        <w:t>進修教師於修畢本專案學分班課程且取得另一類科教師證書後，應配合學校依教師專長排配授課。</w:t>
      </w:r>
    </w:p>
    <w:p w:rsidR="00F2006C" w:rsidRDefault="00F2006C" w:rsidP="008B703E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十、本專案學分費定為一學分</w:t>
      </w:r>
      <w:r w:rsidR="00BA23EE" w:rsidRPr="00BA23EE">
        <w:rPr>
          <w:rFonts w:ascii="標楷體" w:eastAsia="標楷體" w:hAnsi="標楷體" w:hint="eastAsia"/>
          <w:color w:val="000000"/>
          <w:sz w:val="28"/>
          <w:szCs w:val="28"/>
        </w:rPr>
        <w:t>新臺幣</w:t>
      </w:r>
      <w:r>
        <w:rPr>
          <w:rFonts w:ascii="標楷體" w:eastAsia="標楷體" w:hAnsi="標楷體" w:hint="eastAsia"/>
          <w:color w:val="000000"/>
          <w:sz w:val="28"/>
          <w:szCs w:val="28"/>
        </w:rPr>
        <w:t>2,000</w:t>
      </w:r>
      <w:r w:rsidR="00BD158E">
        <w:rPr>
          <w:rFonts w:ascii="標楷體" w:eastAsia="標楷體" w:hAnsi="標楷體" w:hint="eastAsia"/>
          <w:color w:val="000000"/>
          <w:sz w:val="28"/>
          <w:szCs w:val="28"/>
        </w:rPr>
        <w:t>元計；違反第八條與第九條</w:t>
      </w:r>
      <w:r>
        <w:rPr>
          <w:rFonts w:ascii="標楷體" w:eastAsia="標楷體" w:hAnsi="標楷體" w:hint="eastAsia"/>
          <w:color w:val="000000"/>
          <w:sz w:val="28"/>
          <w:szCs w:val="28"/>
        </w:rPr>
        <w:t>者，應</w:t>
      </w:r>
      <w:r w:rsidRPr="006F7440">
        <w:rPr>
          <w:rFonts w:ascii="標楷體" w:eastAsia="標楷體" w:hAnsi="標楷體" w:hint="eastAsia"/>
          <w:color w:val="000000"/>
          <w:sz w:val="28"/>
          <w:szCs w:val="28"/>
        </w:rPr>
        <w:t>全額繳還學分費。</w:t>
      </w:r>
    </w:p>
    <w:p w:rsidR="00F2006C" w:rsidRDefault="00F2006C" w:rsidP="008B703E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十一、</w:t>
      </w:r>
      <w:r w:rsidRPr="00205702">
        <w:rPr>
          <w:rFonts w:ascii="標楷體" w:eastAsia="標楷體" w:hAnsi="標楷體" w:hint="eastAsia"/>
          <w:color w:val="000000"/>
          <w:sz w:val="28"/>
          <w:szCs w:val="28"/>
        </w:rPr>
        <w:t>本人同意上開規範，絕無異議。</w:t>
      </w:r>
    </w:p>
    <w:p w:rsidR="00F2006C" w:rsidRPr="00552802" w:rsidRDefault="00F2006C" w:rsidP="008B703E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此　致</w:t>
      </w:r>
    </w:p>
    <w:p w:rsidR="00F2006C" w:rsidRPr="00552802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line="400" w:lineRule="exact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教育部</w:t>
      </w:r>
    </w:p>
    <w:p w:rsidR="00F2006C" w:rsidRPr="00552802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line="400" w:lineRule="exact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○○○○○○大學</w:t>
      </w:r>
    </w:p>
    <w:p w:rsidR="00F2006C" w:rsidRPr="00552802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line="400" w:lineRule="exact"/>
        <w:ind w:firstLineChars="1063" w:firstLine="297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 xml:space="preserve">  立切結書人：　　　　　       　　　(簽章)</w:t>
      </w:r>
    </w:p>
    <w:p w:rsidR="00F2006C" w:rsidRPr="00552802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line="400" w:lineRule="exact"/>
        <w:ind w:firstLineChars="1063" w:firstLine="297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 xml:space="preserve">  身分證字號：</w:t>
      </w:r>
    </w:p>
    <w:p w:rsidR="00F2006C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line="400" w:lineRule="exact"/>
        <w:ind w:firstLineChars="1163" w:firstLine="325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詳細戶籍地址：</w:t>
      </w:r>
    </w:p>
    <w:p w:rsidR="00F2006C" w:rsidRPr="00552802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line="400" w:lineRule="exact"/>
        <w:ind w:right="1120" w:firstLineChars="200" w:firstLine="560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                 </w:t>
      </w: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中華民國　　　年 　　月　　 日</w:t>
      </w:r>
    </w:p>
    <w:sectPr w:rsidR="00F2006C" w:rsidRPr="00552802" w:rsidSect="00F2006C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52B" w:rsidRDefault="007A152B" w:rsidP="00436C00">
      <w:r>
        <w:separator/>
      </w:r>
    </w:p>
  </w:endnote>
  <w:endnote w:type="continuationSeparator" w:id="0">
    <w:p w:rsidR="007A152B" w:rsidRDefault="007A152B" w:rsidP="00436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52B" w:rsidRDefault="007A152B" w:rsidP="00436C00">
      <w:r>
        <w:separator/>
      </w:r>
    </w:p>
  </w:footnote>
  <w:footnote w:type="continuationSeparator" w:id="0">
    <w:p w:rsidR="007A152B" w:rsidRDefault="007A152B" w:rsidP="00436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8.45pt;height:23.1pt;visibility:visible;mso-wrap-style:square" o:bullet="t">
        <v:imagedata r:id="rId1" o:title=""/>
      </v:shape>
    </w:pict>
  </w:numPicBullet>
  <w:abstractNum w:abstractNumId="0">
    <w:nsid w:val="100D66DB"/>
    <w:multiLevelType w:val="hybridMultilevel"/>
    <w:tmpl w:val="AAEA57D2"/>
    <w:lvl w:ilvl="0" w:tplc="C1CC2A4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440"/>
    <w:rsid w:val="002032A2"/>
    <w:rsid w:val="002B163E"/>
    <w:rsid w:val="00436C00"/>
    <w:rsid w:val="00562DB0"/>
    <w:rsid w:val="00616B1E"/>
    <w:rsid w:val="00645D39"/>
    <w:rsid w:val="006F7440"/>
    <w:rsid w:val="007A152B"/>
    <w:rsid w:val="008B703E"/>
    <w:rsid w:val="00A61B42"/>
    <w:rsid w:val="00BA23EE"/>
    <w:rsid w:val="00BB25DF"/>
    <w:rsid w:val="00BD158E"/>
    <w:rsid w:val="00C20321"/>
    <w:rsid w:val="00D22E41"/>
    <w:rsid w:val="00D952E7"/>
    <w:rsid w:val="00DD10CA"/>
    <w:rsid w:val="00F20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B42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basedOn w:val="a0"/>
    <w:uiPriority w:val="21"/>
    <w:qFormat/>
    <w:rsid w:val="006F7440"/>
    <w:rPr>
      <w:b/>
      <w:bCs/>
      <w:i/>
      <w:iCs/>
      <w:color w:val="4F81BD" w:themeColor="accent1"/>
    </w:rPr>
  </w:style>
  <w:style w:type="paragraph" w:styleId="a4">
    <w:name w:val="header"/>
    <w:basedOn w:val="a"/>
    <w:link w:val="a5"/>
    <w:uiPriority w:val="99"/>
    <w:unhideWhenUsed/>
    <w:rsid w:val="00436C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36C00"/>
    <w:rPr>
      <w:rFonts w:ascii="Calibri" w:eastAsia="新細明體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36C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36C00"/>
    <w:rPr>
      <w:rFonts w:ascii="Calibri" w:eastAsia="新細明體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B42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basedOn w:val="a0"/>
    <w:uiPriority w:val="21"/>
    <w:qFormat/>
    <w:rsid w:val="006F7440"/>
    <w:rPr>
      <w:b/>
      <w:bCs/>
      <w:i/>
      <w:iCs/>
      <w:color w:val="4F81BD" w:themeColor="accent1"/>
    </w:rPr>
  </w:style>
  <w:style w:type="paragraph" w:styleId="a4">
    <w:name w:val="header"/>
    <w:basedOn w:val="a"/>
    <w:link w:val="a5"/>
    <w:uiPriority w:val="99"/>
    <w:unhideWhenUsed/>
    <w:rsid w:val="00436C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36C00"/>
    <w:rPr>
      <w:rFonts w:ascii="Calibri" w:eastAsia="新細明體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36C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36C00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</Words>
  <Characters>1200</Characters>
  <Application>Microsoft Office Word</Application>
  <DocSecurity>0</DocSecurity>
  <Lines>10</Lines>
  <Paragraphs>2</Paragraphs>
  <ScaleCrop>false</ScaleCrop>
  <Company>MOE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moejsmpc</dc:creator>
  <cp:lastModifiedBy>user</cp:lastModifiedBy>
  <cp:revision>2</cp:revision>
  <cp:lastPrinted>2013-06-26T09:29:00Z</cp:lastPrinted>
  <dcterms:created xsi:type="dcterms:W3CDTF">2014-05-28T02:15:00Z</dcterms:created>
  <dcterms:modified xsi:type="dcterms:W3CDTF">2014-05-28T02:15:00Z</dcterms:modified>
</cp:coreProperties>
</file>