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E2F7CA" w14:textId="77777777" w:rsidR="00FF757E" w:rsidRPr="001959AD" w:rsidRDefault="00FF757E" w:rsidP="00FF757E">
      <w:pPr>
        <w:tabs>
          <w:tab w:val="left" w:pos="2694"/>
        </w:tabs>
        <w:jc w:val="center"/>
        <w:rPr>
          <w:rFonts w:eastAsia="標楷體"/>
          <w:b/>
          <w:sz w:val="32"/>
          <w:szCs w:val="32"/>
        </w:rPr>
      </w:pPr>
      <w:bookmarkStart w:id="0" w:name="_GoBack"/>
      <w:bookmarkEnd w:id="0"/>
      <w:r w:rsidRPr="001959AD">
        <w:rPr>
          <w:rFonts w:eastAsia="標楷體" w:hAnsi="標楷體" w:hint="eastAsia"/>
          <w:b/>
          <w:sz w:val="32"/>
          <w:szCs w:val="32"/>
        </w:rPr>
        <w:t>臺北市立麗山國民中學</w:t>
      </w:r>
      <w:r w:rsidRPr="001959AD">
        <w:rPr>
          <w:rFonts w:eastAsia="標楷體" w:hint="eastAsia"/>
          <w:b/>
          <w:sz w:val="32"/>
          <w:szCs w:val="32"/>
        </w:rPr>
        <w:t>10</w:t>
      </w:r>
      <w:r w:rsidR="00246EA7">
        <w:rPr>
          <w:rFonts w:eastAsia="標楷體" w:hint="eastAsia"/>
          <w:b/>
          <w:sz w:val="32"/>
          <w:szCs w:val="32"/>
        </w:rPr>
        <w:t>4</w:t>
      </w:r>
      <w:r>
        <w:rPr>
          <w:rFonts w:eastAsia="標楷體" w:hint="eastAsia"/>
          <w:b/>
          <w:sz w:val="32"/>
          <w:szCs w:val="32"/>
        </w:rPr>
        <w:t>學</w:t>
      </w:r>
      <w:r w:rsidRPr="001959AD">
        <w:rPr>
          <w:rFonts w:eastAsia="標楷體" w:hAnsi="標楷體" w:hint="eastAsia"/>
          <w:b/>
          <w:sz w:val="32"/>
          <w:szCs w:val="32"/>
        </w:rPr>
        <w:t>年</w:t>
      </w:r>
      <w:r>
        <w:rPr>
          <w:rFonts w:eastAsia="標楷體" w:hAnsi="標楷體" w:hint="eastAsia"/>
          <w:b/>
          <w:sz w:val="32"/>
          <w:szCs w:val="32"/>
        </w:rPr>
        <w:t>度</w:t>
      </w:r>
      <w:r w:rsidR="00246EA7">
        <w:rPr>
          <w:rFonts w:eastAsia="標楷體" w:hAnsi="標楷體" w:hint="eastAsia"/>
          <w:b/>
          <w:sz w:val="32"/>
          <w:szCs w:val="32"/>
        </w:rPr>
        <w:t>生存挑戰</w:t>
      </w:r>
      <w:r w:rsidRPr="001959AD">
        <w:rPr>
          <w:rFonts w:eastAsia="標楷體" w:hAnsi="標楷體" w:hint="eastAsia"/>
          <w:b/>
          <w:sz w:val="32"/>
          <w:szCs w:val="32"/>
        </w:rPr>
        <w:t>夏令營實施計畫</w:t>
      </w:r>
    </w:p>
    <w:p w14:paraId="6E48B9B3" w14:textId="0A105A7F" w:rsidR="00FF757E" w:rsidRPr="008A0B77" w:rsidRDefault="00FF757E" w:rsidP="00FF757E">
      <w:pPr>
        <w:numPr>
          <w:ilvl w:val="0"/>
          <w:numId w:val="1"/>
        </w:numPr>
        <w:snapToGrid w:val="0"/>
        <w:spacing w:line="360" w:lineRule="auto"/>
        <w:rPr>
          <w:rFonts w:eastAsia="標楷體" w:hAnsi="標楷體"/>
        </w:rPr>
      </w:pPr>
      <w:r w:rsidRPr="005C1E0A">
        <w:rPr>
          <w:rFonts w:eastAsia="標楷體" w:hAnsi="標楷體"/>
          <w:b/>
        </w:rPr>
        <w:t>依據：</w:t>
      </w:r>
      <w:r w:rsidRPr="00823440">
        <w:rPr>
          <w:rFonts w:eastAsia="標楷體" w:hAnsi="標楷體"/>
        </w:rPr>
        <w:t>臺北市政府教育局</w:t>
      </w:r>
      <w:r w:rsidR="00246EA7">
        <w:rPr>
          <w:rFonts w:eastAsia="標楷體" w:hAnsi="標楷體" w:hint="eastAsia"/>
        </w:rPr>
        <w:t>104</w:t>
      </w:r>
      <w:r w:rsidRPr="00823440">
        <w:rPr>
          <w:rFonts w:eastAsia="標楷體" w:hAnsi="標楷體" w:hint="eastAsia"/>
        </w:rPr>
        <w:t>年</w:t>
      </w:r>
      <w:r w:rsidR="00246EA7">
        <w:rPr>
          <w:rFonts w:eastAsia="標楷體" w:hAnsi="標楷體" w:hint="eastAsia"/>
        </w:rPr>
        <w:t>3</w:t>
      </w:r>
      <w:r w:rsidRPr="00823440">
        <w:rPr>
          <w:rFonts w:eastAsia="標楷體" w:hAnsi="標楷體" w:hint="eastAsia"/>
        </w:rPr>
        <w:t>月</w:t>
      </w:r>
      <w:r w:rsidR="00246EA7">
        <w:rPr>
          <w:rFonts w:eastAsia="標楷體" w:hAnsi="標楷體" w:hint="eastAsia"/>
        </w:rPr>
        <w:t>27</w:t>
      </w:r>
      <w:r w:rsidRPr="00823440">
        <w:rPr>
          <w:rFonts w:eastAsia="標楷體" w:hAnsi="標楷體" w:hint="eastAsia"/>
        </w:rPr>
        <w:t>日</w:t>
      </w:r>
      <w:r w:rsidRPr="00823440">
        <w:rPr>
          <w:rFonts w:eastAsia="標楷體" w:hAnsi="標楷體"/>
        </w:rPr>
        <w:t>北市教中字第</w:t>
      </w:r>
      <w:r w:rsidR="00246EA7">
        <w:rPr>
          <w:rFonts w:eastAsia="標楷體" w:hAnsi="標楷體" w:hint="eastAsia"/>
        </w:rPr>
        <w:t>1</w:t>
      </w:r>
      <w:r w:rsidR="00C1012F">
        <w:rPr>
          <w:rFonts w:eastAsia="標楷體" w:hAnsi="標楷體" w:hint="eastAsia"/>
        </w:rPr>
        <w:t>0</w:t>
      </w:r>
      <w:r w:rsidR="00246EA7">
        <w:rPr>
          <w:rFonts w:eastAsia="標楷體" w:hAnsi="標楷體" w:hint="eastAsia"/>
        </w:rPr>
        <w:t>433653</w:t>
      </w:r>
      <w:r w:rsidRPr="00823440">
        <w:rPr>
          <w:rFonts w:eastAsia="標楷體" w:hAnsi="標楷體" w:hint="eastAsia"/>
        </w:rPr>
        <w:t>100</w:t>
      </w:r>
      <w:r w:rsidRPr="00823440">
        <w:rPr>
          <w:rFonts w:eastAsia="標楷體" w:hAnsi="標楷體"/>
        </w:rPr>
        <w:t>號函</w:t>
      </w:r>
      <w:r w:rsidRPr="00823440">
        <w:rPr>
          <w:rFonts w:eastAsia="標楷體" w:hAnsi="標楷體" w:hint="eastAsia"/>
        </w:rPr>
        <w:t>辦理。</w:t>
      </w:r>
    </w:p>
    <w:p w14:paraId="77090681" w14:textId="77777777" w:rsidR="00FF757E" w:rsidRPr="005C1E0A" w:rsidRDefault="00FF757E" w:rsidP="00FF757E">
      <w:pPr>
        <w:numPr>
          <w:ilvl w:val="0"/>
          <w:numId w:val="1"/>
        </w:numPr>
        <w:snapToGrid w:val="0"/>
        <w:spacing w:line="360" w:lineRule="auto"/>
        <w:rPr>
          <w:rFonts w:eastAsia="標楷體" w:hAnsi="標楷體"/>
          <w:b/>
        </w:rPr>
      </w:pPr>
      <w:r w:rsidRPr="005C1E0A">
        <w:rPr>
          <w:rFonts w:eastAsia="標楷體" w:hAnsi="標楷體" w:hint="eastAsia"/>
          <w:b/>
        </w:rPr>
        <w:t>活動</w:t>
      </w:r>
      <w:r w:rsidRPr="005C1E0A">
        <w:rPr>
          <w:rFonts w:eastAsia="標楷體" w:hAnsi="標楷體"/>
          <w:b/>
        </w:rPr>
        <w:t>目的：</w:t>
      </w:r>
    </w:p>
    <w:p w14:paraId="304B7415" w14:textId="77777777" w:rsidR="00246EA7" w:rsidRDefault="00246EA7" w:rsidP="00246EA7">
      <w:pPr>
        <w:numPr>
          <w:ilvl w:val="0"/>
          <w:numId w:val="3"/>
        </w:numPr>
        <w:snapToGrid w:val="0"/>
        <w:spacing w:line="360" w:lineRule="auto"/>
        <w:rPr>
          <w:rFonts w:eastAsia="標楷體" w:hAnsi="標楷體"/>
        </w:rPr>
      </w:pPr>
      <w:r>
        <w:rPr>
          <w:rFonts w:eastAsia="標楷體" w:hAnsi="標楷體" w:hint="eastAsia"/>
        </w:rPr>
        <w:t>藉由團體動力活動，提升合作能力。</w:t>
      </w:r>
    </w:p>
    <w:p w14:paraId="59B10EC9" w14:textId="77777777" w:rsidR="00FF757E" w:rsidRPr="00246EA7" w:rsidRDefault="00246EA7" w:rsidP="00246EA7">
      <w:pPr>
        <w:numPr>
          <w:ilvl w:val="0"/>
          <w:numId w:val="3"/>
        </w:numPr>
        <w:snapToGrid w:val="0"/>
        <w:spacing w:line="360" w:lineRule="auto"/>
        <w:rPr>
          <w:rFonts w:eastAsia="標楷體" w:hAnsi="標楷體"/>
        </w:rPr>
      </w:pPr>
      <w:r>
        <w:rPr>
          <w:rFonts w:eastAsia="標楷體" w:hAnsi="標楷體" w:hint="eastAsia"/>
        </w:rPr>
        <w:t>提倡正當休閒活動，豐富暑期生活。</w:t>
      </w:r>
    </w:p>
    <w:p w14:paraId="789127F5" w14:textId="77777777" w:rsidR="00FF757E" w:rsidRPr="008A0B77" w:rsidRDefault="00FF757E" w:rsidP="00FF757E">
      <w:pPr>
        <w:numPr>
          <w:ilvl w:val="0"/>
          <w:numId w:val="1"/>
        </w:numPr>
        <w:snapToGrid w:val="0"/>
        <w:spacing w:line="360" w:lineRule="auto"/>
        <w:rPr>
          <w:rFonts w:eastAsia="標楷體" w:hAnsi="標楷體"/>
        </w:rPr>
      </w:pPr>
      <w:r w:rsidRPr="005C1E0A">
        <w:rPr>
          <w:rFonts w:eastAsia="標楷體" w:hAnsi="標楷體" w:hint="eastAsia"/>
          <w:b/>
        </w:rPr>
        <w:t>活動</w:t>
      </w:r>
      <w:r w:rsidRPr="005C1E0A">
        <w:rPr>
          <w:rFonts w:eastAsia="標楷體" w:hAnsi="標楷體"/>
          <w:b/>
        </w:rPr>
        <w:t>時間：</w:t>
      </w:r>
      <w:r w:rsidRPr="008A0B77">
        <w:rPr>
          <w:rFonts w:eastAsia="標楷體" w:hAnsi="標楷體" w:hint="eastAsia"/>
        </w:rPr>
        <w:t>10</w:t>
      </w:r>
      <w:r w:rsidR="00246EA7">
        <w:rPr>
          <w:rFonts w:eastAsia="標楷體" w:hAnsi="標楷體" w:hint="eastAsia"/>
        </w:rPr>
        <w:t>4</w:t>
      </w:r>
      <w:r w:rsidRPr="004D79B0">
        <w:rPr>
          <w:rFonts w:eastAsia="標楷體" w:hAnsi="標楷體"/>
        </w:rPr>
        <w:t>年</w:t>
      </w:r>
      <w:r w:rsidRPr="008A0B77">
        <w:rPr>
          <w:rFonts w:eastAsia="標楷體" w:hAnsi="標楷體" w:hint="eastAsia"/>
        </w:rPr>
        <w:t>8</w:t>
      </w:r>
      <w:r w:rsidRPr="004D79B0">
        <w:rPr>
          <w:rFonts w:eastAsia="標楷體" w:hAnsi="標楷體"/>
        </w:rPr>
        <w:t>月</w:t>
      </w:r>
      <w:r w:rsidR="00246EA7">
        <w:rPr>
          <w:rFonts w:eastAsia="標楷體" w:hAnsi="標楷體" w:hint="eastAsia"/>
        </w:rPr>
        <w:t>21</w:t>
      </w:r>
      <w:r w:rsidRPr="004D79B0">
        <w:rPr>
          <w:rFonts w:eastAsia="標楷體" w:hAnsi="標楷體"/>
        </w:rPr>
        <w:t>日（</w:t>
      </w:r>
      <w:r w:rsidR="00246EA7">
        <w:rPr>
          <w:rFonts w:eastAsia="標楷體" w:hAnsi="標楷體" w:hint="eastAsia"/>
        </w:rPr>
        <w:t>五</w:t>
      </w:r>
      <w:r w:rsidRPr="004D79B0">
        <w:rPr>
          <w:rFonts w:eastAsia="標楷體" w:hAnsi="標楷體"/>
        </w:rPr>
        <w:t>）</w:t>
      </w:r>
    </w:p>
    <w:p w14:paraId="73B6D444" w14:textId="77777777" w:rsidR="00FF757E" w:rsidRPr="008A0B77" w:rsidRDefault="00FF757E" w:rsidP="00FF757E">
      <w:pPr>
        <w:numPr>
          <w:ilvl w:val="0"/>
          <w:numId w:val="1"/>
        </w:numPr>
        <w:snapToGrid w:val="0"/>
        <w:spacing w:line="360" w:lineRule="auto"/>
        <w:rPr>
          <w:rFonts w:eastAsia="標楷體" w:hAnsi="標楷體"/>
        </w:rPr>
      </w:pPr>
      <w:r w:rsidRPr="005C1E0A">
        <w:rPr>
          <w:rFonts w:eastAsia="標楷體" w:hAnsi="標楷體" w:hint="eastAsia"/>
          <w:b/>
        </w:rPr>
        <w:t>活動</w:t>
      </w:r>
      <w:r w:rsidRPr="005C1E0A">
        <w:rPr>
          <w:rFonts w:eastAsia="標楷體" w:hAnsi="標楷體"/>
          <w:b/>
        </w:rPr>
        <w:t>地點：</w:t>
      </w:r>
      <w:r w:rsidR="00246EA7">
        <w:rPr>
          <w:rFonts w:eastAsia="標楷體" w:hAnsi="標楷體" w:hint="eastAsia"/>
        </w:rPr>
        <w:t>臺北市麗山國中及</w:t>
      </w:r>
      <w:r w:rsidR="00246EA7">
        <w:rPr>
          <w:rFonts w:eastAsia="標楷體" w:hAnsi="標楷體" w:hint="eastAsia"/>
        </w:rPr>
        <w:t>147</w:t>
      </w:r>
      <w:r w:rsidR="00246EA7">
        <w:rPr>
          <w:rFonts w:eastAsia="標楷體" w:hAnsi="標楷體" w:hint="eastAsia"/>
        </w:rPr>
        <w:t>漆彈樂園（</w:t>
      </w:r>
      <w:r w:rsidR="00246EA7" w:rsidRPr="00246EA7">
        <w:rPr>
          <w:rFonts w:eastAsia="標楷體" w:hAnsi="標楷體"/>
        </w:rPr>
        <w:t>台北市</w:t>
      </w:r>
      <w:r w:rsidR="00246EA7" w:rsidRPr="00246EA7">
        <w:rPr>
          <w:rFonts w:eastAsia="標楷體" w:hAnsi="標楷體"/>
        </w:rPr>
        <w:t>114</w:t>
      </w:r>
      <w:r w:rsidR="00246EA7" w:rsidRPr="00246EA7">
        <w:rPr>
          <w:rFonts w:eastAsia="標楷體" w:hAnsi="標楷體"/>
        </w:rPr>
        <w:t>內湖區安泰街</w:t>
      </w:r>
      <w:r w:rsidR="00246EA7">
        <w:rPr>
          <w:rFonts w:eastAsia="標楷體" w:hAnsi="標楷體"/>
        </w:rPr>
        <w:t>14</w:t>
      </w:r>
      <w:r w:rsidR="00246EA7">
        <w:rPr>
          <w:rFonts w:eastAsia="標楷體" w:hAnsi="標楷體" w:hint="eastAsia"/>
        </w:rPr>
        <w:t>7</w:t>
      </w:r>
      <w:r w:rsidR="00246EA7">
        <w:rPr>
          <w:rFonts w:eastAsia="標楷體" w:hAnsi="標楷體" w:hint="eastAsia"/>
        </w:rPr>
        <w:t>號）</w:t>
      </w:r>
    </w:p>
    <w:p w14:paraId="47FA350E" w14:textId="77777777" w:rsidR="00FF757E" w:rsidRPr="005C1E0A" w:rsidRDefault="00FF757E" w:rsidP="00FF757E">
      <w:pPr>
        <w:snapToGrid w:val="0"/>
        <w:spacing w:line="360" w:lineRule="auto"/>
        <w:rPr>
          <w:rFonts w:eastAsia="標楷體" w:hAnsi="標楷體"/>
          <w:b/>
        </w:rPr>
      </w:pPr>
      <w:r w:rsidRPr="005C1E0A">
        <w:rPr>
          <w:rFonts w:eastAsia="標楷體" w:hAnsi="標楷體" w:hint="eastAsia"/>
          <w:b/>
        </w:rPr>
        <w:t>五、</w:t>
      </w:r>
      <w:r w:rsidRPr="005C1E0A">
        <w:rPr>
          <w:rFonts w:eastAsia="標楷體" w:hAnsi="標楷體"/>
          <w:b/>
        </w:rPr>
        <w:t>辦理單位：</w:t>
      </w:r>
    </w:p>
    <w:p w14:paraId="64D239C4" w14:textId="77777777" w:rsidR="00FF757E" w:rsidRPr="005C1E0A" w:rsidRDefault="00FF757E" w:rsidP="00FF757E">
      <w:pPr>
        <w:snapToGrid w:val="0"/>
        <w:spacing w:line="360" w:lineRule="auto"/>
        <w:rPr>
          <w:rFonts w:eastAsia="標楷體" w:hAnsi="標楷體"/>
        </w:rPr>
      </w:pPr>
      <w:r>
        <w:rPr>
          <w:rFonts w:eastAsia="標楷體" w:hAnsi="標楷體" w:hint="eastAsia"/>
        </w:rPr>
        <w:t xml:space="preserve">   </w:t>
      </w:r>
      <w:r>
        <w:rPr>
          <w:rFonts w:eastAsia="標楷體" w:hAnsi="標楷體" w:hint="eastAsia"/>
        </w:rPr>
        <w:t>（一）</w:t>
      </w:r>
      <w:r w:rsidRPr="004D79B0">
        <w:rPr>
          <w:rFonts w:eastAsia="標楷體" w:hAnsi="標楷體"/>
        </w:rPr>
        <w:t>主辦單位：臺北市政府教育局。</w:t>
      </w:r>
    </w:p>
    <w:p w14:paraId="6FFF12AE" w14:textId="77777777" w:rsidR="00FF757E" w:rsidRPr="005C1E0A" w:rsidRDefault="00FF757E" w:rsidP="00FF757E">
      <w:pPr>
        <w:snapToGrid w:val="0"/>
        <w:spacing w:line="360" w:lineRule="auto"/>
        <w:rPr>
          <w:rFonts w:eastAsia="標楷體" w:hAnsi="標楷體"/>
        </w:rPr>
      </w:pPr>
      <w:r>
        <w:rPr>
          <w:rFonts w:eastAsia="標楷體" w:hAnsi="標楷體" w:hint="eastAsia"/>
        </w:rPr>
        <w:t xml:space="preserve">　</w:t>
      </w:r>
      <w:r>
        <w:rPr>
          <w:rFonts w:eastAsia="標楷體" w:hAnsi="標楷體" w:hint="eastAsia"/>
        </w:rPr>
        <w:t xml:space="preserve"> </w:t>
      </w:r>
      <w:r>
        <w:rPr>
          <w:rFonts w:eastAsia="標楷體" w:hAnsi="標楷體" w:hint="eastAsia"/>
        </w:rPr>
        <w:t>（二）承</w:t>
      </w:r>
      <w:r w:rsidRPr="004D79B0">
        <w:rPr>
          <w:rFonts w:eastAsia="標楷體" w:hAnsi="標楷體"/>
        </w:rPr>
        <w:t>辦單位：臺北市立</w:t>
      </w:r>
      <w:r w:rsidRPr="004D79B0">
        <w:rPr>
          <w:rFonts w:eastAsia="標楷體" w:hAnsi="標楷體" w:hint="eastAsia"/>
        </w:rPr>
        <w:t>麗山</w:t>
      </w:r>
      <w:r w:rsidRPr="004D79B0">
        <w:rPr>
          <w:rFonts w:eastAsia="標楷體" w:hAnsi="標楷體"/>
        </w:rPr>
        <w:t>國</w:t>
      </w:r>
      <w:r w:rsidRPr="004D79B0">
        <w:rPr>
          <w:rFonts w:eastAsia="標楷體" w:hAnsi="標楷體" w:hint="eastAsia"/>
        </w:rPr>
        <w:t>民</w:t>
      </w:r>
      <w:r w:rsidRPr="004D79B0">
        <w:rPr>
          <w:rFonts w:eastAsia="標楷體" w:hAnsi="標楷體"/>
        </w:rPr>
        <w:t>中</w:t>
      </w:r>
      <w:r w:rsidRPr="004D79B0">
        <w:rPr>
          <w:rFonts w:eastAsia="標楷體" w:hAnsi="標楷體" w:hint="eastAsia"/>
        </w:rPr>
        <w:t>學</w:t>
      </w:r>
      <w:r w:rsidRPr="004D79B0">
        <w:rPr>
          <w:rFonts w:eastAsia="標楷體" w:hAnsi="標楷體"/>
        </w:rPr>
        <w:t>。</w:t>
      </w:r>
    </w:p>
    <w:p w14:paraId="277C8E6E" w14:textId="77777777" w:rsidR="00FF757E" w:rsidRPr="005C1E0A" w:rsidRDefault="00FF757E" w:rsidP="00FF757E">
      <w:pPr>
        <w:snapToGrid w:val="0"/>
        <w:spacing w:line="360" w:lineRule="auto"/>
        <w:rPr>
          <w:rFonts w:eastAsia="標楷體" w:hAnsi="標楷體"/>
        </w:rPr>
      </w:pPr>
      <w:r w:rsidRPr="005C1E0A">
        <w:rPr>
          <w:rFonts w:eastAsia="標楷體" w:hAnsi="標楷體" w:hint="eastAsia"/>
          <w:b/>
        </w:rPr>
        <w:t>六</w:t>
      </w:r>
      <w:r w:rsidRPr="005C1E0A">
        <w:rPr>
          <w:rFonts w:ascii="標楷體" w:eastAsia="標楷體" w:hAnsi="標楷體" w:hint="eastAsia"/>
          <w:b/>
        </w:rPr>
        <w:t>、</w:t>
      </w:r>
      <w:r w:rsidRPr="005C1E0A">
        <w:rPr>
          <w:rFonts w:eastAsia="標楷體" w:hAnsi="標楷體"/>
          <w:b/>
        </w:rPr>
        <w:t>活動內容：</w:t>
      </w:r>
      <w:r w:rsidRPr="004D79B0">
        <w:rPr>
          <w:rFonts w:eastAsia="標楷體" w:hAnsi="標楷體"/>
        </w:rPr>
        <w:t>如附件一。</w:t>
      </w:r>
    </w:p>
    <w:p w14:paraId="7070D71E" w14:textId="6E644847" w:rsidR="00FF757E" w:rsidRPr="005C1E0A" w:rsidRDefault="00FF757E" w:rsidP="00FF757E">
      <w:pPr>
        <w:snapToGrid w:val="0"/>
        <w:spacing w:line="360" w:lineRule="auto"/>
        <w:rPr>
          <w:rFonts w:eastAsia="標楷體" w:hAnsi="標楷體"/>
        </w:rPr>
      </w:pPr>
      <w:r w:rsidRPr="005C1E0A">
        <w:rPr>
          <w:rFonts w:eastAsia="標楷體" w:hAnsi="標楷體" w:hint="eastAsia"/>
          <w:b/>
        </w:rPr>
        <w:t>七</w:t>
      </w:r>
      <w:r w:rsidRPr="005C1E0A">
        <w:rPr>
          <w:rFonts w:ascii="標楷體" w:eastAsia="標楷體" w:hAnsi="標楷體" w:hint="eastAsia"/>
          <w:b/>
        </w:rPr>
        <w:t>、</w:t>
      </w:r>
      <w:r w:rsidRPr="005C1E0A">
        <w:rPr>
          <w:rFonts w:eastAsia="標楷體" w:hAnsi="標楷體"/>
          <w:b/>
        </w:rPr>
        <w:t>參加對象：</w:t>
      </w:r>
      <w:r w:rsidRPr="004D79B0">
        <w:rPr>
          <w:rFonts w:eastAsia="標楷體" w:hAnsi="標楷體"/>
        </w:rPr>
        <w:t>臺北市</w:t>
      </w:r>
      <w:r w:rsidR="005E3C1D" w:rsidRPr="00955C1A">
        <w:rPr>
          <w:rFonts w:ascii="標楷體" w:eastAsia="標楷體" w:hAnsi="標楷體" w:hint="eastAsia"/>
        </w:rPr>
        <w:t>國小5、6年級</w:t>
      </w:r>
      <w:r w:rsidR="005E3C1D">
        <w:rPr>
          <w:rFonts w:eastAsia="標楷體" w:hAnsi="標楷體" w:hint="eastAsia"/>
        </w:rPr>
        <w:t>及</w:t>
      </w:r>
      <w:r w:rsidRPr="004D79B0">
        <w:rPr>
          <w:rFonts w:eastAsia="標楷體" w:hAnsi="標楷體" w:hint="eastAsia"/>
        </w:rPr>
        <w:t>公私立</w:t>
      </w:r>
      <w:r w:rsidRPr="004D79B0">
        <w:rPr>
          <w:rFonts w:eastAsia="標楷體" w:hAnsi="標楷體"/>
        </w:rPr>
        <w:t>國</w:t>
      </w:r>
      <w:r w:rsidRPr="004D79B0">
        <w:rPr>
          <w:rFonts w:eastAsia="標楷體" w:hAnsi="標楷體" w:hint="eastAsia"/>
        </w:rPr>
        <w:t>民</w:t>
      </w:r>
      <w:r w:rsidRPr="004D79B0">
        <w:rPr>
          <w:rFonts w:eastAsia="標楷體" w:hAnsi="標楷體"/>
        </w:rPr>
        <w:t>中</w:t>
      </w:r>
      <w:r w:rsidRPr="004D79B0">
        <w:rPr>
          <w:rFonts w:eastAsia="標楷體" w:hAnsi="標楷體" w:hint="eastAsia"/>
        </w:rPr>
        <w:t>學</w:t>
      </w:r>
      <w:r w:rsidRPr="004D79B0">
        <w:rPr>
          <w:rFonts w:eastAsia="標楷體" w:hAnsi="標楷體" w:hint="eastAsia"/>
        </w:rPr>
        <w:t>(</w:t>
      </w:r>
      <w:r w:rsidRPr="004D79B0">
        <w:rPr>
          <w:rFonts w:eastAsia="標楷體" w:hAnsi="標楷體" w:hint="eastAsia"/>
        </w:rPr>
        <w:t>含完全中學</w:t>
      </w:r>
      <w:r w:rsidRPr="004D79B0">
        <w:rPr>
          <w:rFonts w:eastAsia="標楷體" w:hAnsi="標楷體" w:hint="eastAsia"/>
        </w:rPr>
        <w:t>)</w:t>
      </w:r>
      <w:r>
        <w:rPr>
          <w:rFonts w:eastAsia="標楷體" w:hAnsi="標楷體" w:hint="eastAsia"/>
        </w:rPr>
        <w:t>學</w:t>
      </w:r>
      <w:r w:rsidRPr="004D79B0">
        <w:rPr>
          <w:rFonts w:eastAsia="標楷體" w:hAnsi="標楷體"/>
        </w:rPr>
        <w:t>生共</w:t>
      </w:r>
      <w:r w:rsidRPr="005C1E0A">
        <w:rPr>
          <w:rFonts w:eastAsia="標楷體" w:hAnsi="標楷體"/>
        </w:rPr>
        <w:t>3</w:t>
      </w:r>
      <w:r w:rsidRPr="005C1E0A">
        <w:rPr>
          <w:rFonts w:eastAsia="標楷體" w:hAnsi="標楷體" w:hint="eastAsia"/>
        </w:rPr>
        <w:t>0</w:t>
      </w:r>
      <w:r w:rsidR="00246EA7">
        <w:rPr>
          <w:rFonts w:eastAsia="標楷體" w:hAnsi="標楷體"/>
        </w:rPr>
        <w:t>人，以</w:t>
      </w:r>
      <w:r w:rsidR="00310465">
        <w:rPr>
          <w:rFonts w:eastAsia="標楷體" w:hAnsi="標楷體" w:hint="eastAsia"/>
        </w:rPr>
        <w:t>男、</w:t>
      </w:r>
      <w:r w:rsidRPr="004D79B0">
        <w:rPr>
          <w:rFonts w:eastAsia="標楷體" w:hAnsi="標楷體"/>
        </w:rPr>
        <w:t>女童軍團學生為優先。</w:t>
      </w:r>
    </w:p>
    <w:p w14:paraId="33F98CD7" w14:textId="77777777" w:rsidR="00DD5628" w:rsidRDefault="00FF757E" w:rsidP="00FF757E">
      <w:pPr>
        <w:snapToGrid w:val="0"/>
        <w:spacing w:line="360" w:lineRule="auto"/>
        <w:rPr>
          <w:rFonts w:eastAsia="標楷體" w:hAnsi="標楷體"/>
        </w:rPr>
      </w:pPr>
      <w:r w:rsidRPr="005C1E0A">
        <w:rPr>
          <w:rFonts w:eastAsia="標楷體" w:hAnsi="標楷體" w:hint="eastAsia"/>
          <w:b/>
        </w:rPr>
        <w:t>八</w:t>
      </w:r>
      <w:r w:rsidRPr="005C1E0A">
        <w:rPr>
          <w:rFonts w:ascii="標楷體" w:eastAsia="標楷體" w:hAnsi="標楷體" w:hint="eastAsia"/>
          <w:b/>
        </w:rPr>
        <w:t>、</w:t>
      </w:r>
      <w:r w:rsidRPr="005C1E0A">
        <w:rPr>
          <w:rFonts w:eastAsia="標楷體" w:hAnsi="標楷體"/>
          <w:b/>
        </w:rPr>
        <w:t>報名方式：</w:t>
      </w:r>
      <w:r>
        <w:rPr>
          <w:rFonts w:eastAsia="標楷體" w:hAnsi="標楷體" w:hint="eastAsia"/>
        </w:rPr>
        <w:t>即日</w:t>
      </w:r>
      <w:r w:rsidRPr="004D79B0">
        <w:rPr>
          <w:rFonts w:eastAsia="標楷體" w:hAnsi="標楷體"/>
        </w:rPr>
        <w:t>起至</w:t>
      </w:r>
      <w:r w:rsidRPr="008A0B77">
        <w:rPr>
          <w:rFonts w:eastAsia="標楷體" w:hAnsi="標楷體" w:hint="eastAsia"/>
        </w:rPr>
        <w:t>10</w:t>
      </w:r>
      <w:r w:rsidR="00246EA7">
        <w:rPr>
          <w:rFonts w:eastAsia="標楷體" w:hAnsi="標楷體" w:hint="eastAsia"/>
        </w:rPr>
        <w:t>4</w:t>
      </w:r>
      <w:r w:rsidRPr="008A0B77">
        <w:rPr>
          <w:rFonts w:eastAsia="標楷體" w:hAnsi="標楷體"/>
        </w:rPr>
        <w:t>年</w:t>
      </w:r>
      <w:r w:rsidRPr="008A0B77">
        <w:rPr>
          <w:rFonts w:eastAsia="標楷體" w:hAnsi="標楷體" w:hint="eastAsia"/>
        </w:rPr>
        <w:t>6</w:t>
      </w:r>
      <w:r w:rsidRPr="008A0B77">
        <w:rPr>
          <w:rFonts w:eastAsia="標楷體" w:hAnsi="標楷體"/>
        </w:rPr>
        <w:t>月</w:t>
      </w:r>
      <w:r w:rsidR="00246EA7">
        <w:rPr>
          <w:rFonts w:eastAsia="標楷體" w:hAnsi="標楷體" w:hint="eastAsia"/>
        </w:rPr>
        <w:t>26</w:t>
      </w:r>
      <w:r w:rsidRPr="008A0B77">
        <w:rPr>
          <w:rFonts w:eastAsia="標楷體" w:hAnsi="標楷體"/>
        </w:rPr>
        <w:t>日</w:t>
      </w:r>
      <w:r w:rsidR="00DD5628">
        <w:rPr>
          <w:rFonts w:eastAsia="標楷體" w:hAnsi="標楷體"/>
        </w:rPr>
        <w:t>（</w:t>
      </w:r>
      <w:r w:rsidR="00FD0D4C">
        <w:rPr>
          <w:rFonts w:eastAsia="標楷體" w:hAnsi="標楷體" w:hint="eastAsia"/>
        </w:rPr>
        <w:t>五</w:t>
      </w:r>
      <w:r w:rsidRPr="004D79B0">
        <w:rPr>
          <w:rFonts w:eastAsia="標楷體" w:hAnsi="標楷體"/>
        </w:rPr>
        <w:t>）止</w:t>
      </w:r>
      <w:r w:rsidRPr="00426A99">
        <w:rPr>
          <w:rFonts w:eastAsia="標楷體" w:hAnsi="標楷體" w:hint="eastAsia"/>
        </w:rPr>
        <w:t>，</w:t>
      </w:r>
      <w:r>
        <w:rPr>
          <w:rFonts w:eastAsia="標楷體" w:hAnsi="標楷體" w:hint="eastAsia"/>
        </w:rPr>
        <w:t>自行填妥活動</w:t>
      </w:r>
      <w:r>
        <w:rPr>
          <w:rFonts w:eastAsia="標楷體" w:hAnsi="標楷體"/>
        </w:rPr>
        <w:t>報名表</w:t>
      </w:r>
      <w:r w:rsidR="00935B29">
        <w:rPr>
          <w:rFonts w:eastAsia="標楷體" w:hAnsi="標楷體" w:hint="eastAsia"/>
        </w:rPr>
        <w:t>、打擊漆彈同意書</w:t>
      </w:r>
      <w:r>
        <w:rPr>
          <w:rFonts w:eastAsia="標楷體" w:hAnsi="標楷體"/>
        </w:rPr>
        <w:t>（如附件二</w:t>
      </w:r>
      <w:r w:rsidR="00935B29">
        <w:rPr>
          <w:rFonts w:eastAsia="標楷體" w:hAnsi="標楷體" w:hint="eastAsia"/>
        </w:rPr>
        <w:t>、三</w:t>
      </w:r>
      <w:r>
        <w:rPr>
          <w:rFonts w:eastAsia="標楷體" w:hAnsi="標楷體"/>
        </w:rPr>
        <w:t>）</w:t>
      </w:r>
      <w:r>
        <w:rPr>
          <w:rFonts w:eastAsia="標楷體" w:hAnsi="標楷體" w:hint="eastAsia"/>
        </w:rPr>
        <w:t>連同報名費</w:t>
      </w:r>
      <w:r w:rsidRPr="004D79B0">
        <w:rPr>
          <w:rFonts w:eastAsia="標楷體" w:hAnsi="標楷體"/>
        </w:rPr>
        <w:t>，</w:t>
      </w:r>
      <w:r>
        <w:rPr>
          <w:rFonts w:eastAsia="標楷體" w:hAnsi="標楷體" w:hint="eastAsia"/>
        </w:rPr>
        <w:t>送</w:t>
      </w:r>
      <w:r w:rsidRPr="008A0B77">
        <w:rPr>
          <w:rFonts w:eastAsia="標楷體" w:hAnsi="標楷體"/>
        </w:rPr>
        <w:t>至</w:t>
      </w:r>
      <w:r w:rsidR="00246EA7">
        <w:rPr>
          <w:rFonts w:eastAsia="標楷體" w:hAnsi="標楷體" w:hint="eastAsia"/>
        </w:rPr>
        <w:t>本校學務處張掬晴</w:t>
      </w:r>
      <w:r w:rsidR="00DD5628">
        <w:rPr>
          <w:rFonts w:eastAsia="標楷體" w:hAnsi="標楷體" w:hint="eastAsia"/>
        </w:rPr>
        <w:t>團長</w:t>
      </w:r>
      <w:r w:rsidR="00DD5628">
        <w:rPr>
          <w:rFonts w:ascii="標楷體" w:eastAsia="標楷體" w:hAnsi="標楷體" w:hint="eastAsia"/>
        </w:rPr>
        <w:t>。</w:t>
      </w:r>
    </w:p>
    <w:p w14:paraId="079CE029" w14:textId="77777777" w:rsidR="00C9260E" w:rsidRDefault="00FF757E" w:rsidP="00FF757E">
      <w:pPr>
        <w:snapToGrid w:val="0"/>
        <w:spacing w:line="360" w:lineRule="auto"/>
        <w:rPr>
          <w:rFonts w:eastAsia="標楷體" w:hAnsi="標楷體"/>
        </w:rPr>
      </w:pPr>
      <w:r w:rsidRPr="005C1E0A">
        <w:rPr>
          <w:rFonts w:eastAsia="標楷體" w:hAnsi="標楷體" w:hint="eastAsia"/>
          <w:b/>
        </w:rPr>
        <w:t>九</w:t>
      </w:r>
      <w:r w:rsidRPr="005C1E0A">
        <w:rPr>
          <w:rFonts w:ascii="標楷體" w:eastAsia="標楷體" w:hAnsi="標楷體" w:hint="eastAsia"/>
          <w:b/>
        </w:rPr>
        <w:t>、</w:t>
      </w:r>
      <w:r w:rsidRPr="005C1E0A">
        <w:rPr>
          <w:rFonts w:eastAsia="標楷體" w:hAnsi="標楷體"/>
          <w:b/>
        </w:rPr>
        <w:t>集合方式：</w:t>
      </w:r>
      <w:r w:rsidRPr="008A0B77">
        <w:rPr>
          <w:rFonts w:eastAsia="標楷體" w:hAnsi="標楷體" w:hint="eastAsia"/>
        </w:rPr>
        <w:t>10</w:t>
      </w:r>
      <w:r w:rsidR="00246EA7">
        <w:rPr>
          <w:rFonts w:eastAsia="標楷體" w:hAnsi="標楷體" w:hint="eastAsia"/>
        </w:rPr>
        <w:t>4</w:t>
      </w:r>
      <w:r w:rsidRPr="008A0B77">
        <w:rPr>
          <w:rFonts w:eastAsia="標楷體" w:hAnsi="標楷體"/>
        </w:rPr>
        <w:t>年</w:t>
      </w:r>
      <w:r w:rsidRPr="008A0B77">
        <w:rPr>
          <w:rFonts w:eastAsia="標楷體" w:hAnsi="標楷體"/>
        </w:rPr>
        <w:t>8</w:t>
      </w:r>
      <w:r w:rsidRPr="008A0B77">
        <w:rPr>
          <w:rFonts w:eastAsia="標楷體" w:hAnsi="標楷體"/>
        </w:rPr>
        <w:t>月</w:t>
      </w:r>
      <w:r w:rsidR="00246EA7">
        <w:rPr>
          <w:rFonts w:eastAsia="標楷體" w:hAnsi="標楷體" w:hint="eastAsia"/>
        </w:rPr>
        <w:t>21</w:t>
      </w:r>
      <w:r w:rsidRPr="008A0B77">
        <w:rPr>
          <w:rFonts w:eastAsia="標楷體" w:hAnsi="標楷體"/>
        </w:rPr>
        <w:t>日</w:t>
      </w:r>
      <w:r w:rsidRPr="008A0B77">
        <w:rPr>
          <w:rFonts w:eastAsia="標楷體" w:hAnsi="標楷體"/>
        </w:rPr>
        <w:t>(</w:t>
      </w:r>
      <w:r w:rsidR="00246EA7">
        <w:rPr>
          <w:rFonts w:eastAsia="標楷體" w:hAnsi="標楷體" w:hint="eastAsia"/>
        </w:rPr>
        <w:t>五</w:t>
      </w:r>
      <w:r w:rsidRPr="00B56DF1">
        <w:rPr>
          <w:rFonts w:eastAsia="標楷體" w:hAnsi="標楷體"/>
        </w:rPr>
        <w:t>)</w:t>
      </w:r>
      <w:r w:rsidR="00B56DF1" w:rsidRPr="00B56DF1">
        <w:rPr>
          <w:rFonts w:eastAsia="標楷體" w:hAnsi="標楷體" w:hint="eastAsia"/>
        </w:rPr>
        <w:t xml:space="preserve"> </w:t>
      </w:r>
      <w:r w:rsidRPr="00B56DF1">
        <w:rPr>
          <w:rFonts w:eastAsia="標楷體" w:hAnsi="標楷體" w:hint="eastAsia"/>
        </w:rPr>
        <w:t>08:00</w:t>
      </w:r>
      <w:r w:rsidRPr="00B56DF1">
        <w:rPr>
          <w:rFonts w:eastAsia="標楷體" w:hAnsi="標楷體"/>
        </w:rPr>
        <w:t>於</w:t>
      </w:r>
      <w:r w:rsidR="00246EA7">
        <w:rPr>
          <w:rFonts w:eastAsia="標楷體" w:hAnsi="標楷體" w:hint="eastAsia"/>
        </w:rPr>
        <w:t>麗山國中</w:t>
      </w:r>
      <w:r w:rsidR="00B56DF1">
        <w:rPr>
          <w:rFonts w:eastAsia="標楷體" w:hAnsi="標楷體" w:hint="eastAsia"/>
        </w:rPr>
        <w:t>集合</w:t>
      </w:r>
      <w:r w:rsidRPr="008A0B77">
        <w:rPr>
          <w:rFonts w:eastAsia="標楷體" w:hAnsi="標楷體"/>
        </w:rPr>
        <w:t>。</w:t>
      </w:r>
    </w:p>
    <w:p w14:paraId="28504662" w14:textId="43958E31" w:rsidR="00FF757E" w:rsidRDefault="00FF757E" w:rsidP="00FF757E">
      <w:pPr>
        <w:snapToGrid w:val="0"/>
        <w:spacing w:line="360" w:lineRule="auto"/>
        <w:rPr>
          <w:rFonts w:eastAsia="標楷體" w:hAnsi="標楷體"/>
        </w:rPr>
      </w:pPr>
      <w:r w:rsidRPr="005C1E0A">
        <w:rPr>
          <w:rFonts w:eastAsia="標楷體" w:hAnsi="標楷體" w:hint="eastAsia"/>
          <w:b/>
        </w:rPr>
        <w:t>十</w:t>
      </w:r>
      <w:r w:rsidRPr="005C1E0A">
        <w:rPr>
          <w:rFonts w:ascii="標楷體" w:eastAsia="標楷體" w:hAnsi="標楷體" w:hint="eastAsia"/>
          <w:b/>
        </w:rPr>
        <w:t>、</w:t>
      </w:r>
      <w:r w:rsidRPr="005C1E0A">
        <w:rPr>
          <w:rFonts w:eastAsia="標楷體" w:hAnsi="標楷體"/>
          <w:b/>
        </w:rPr>
        <w:t>解散方式：</w:t>
      </w:r>
      <w:r w:rsidRPr="008A0B77">
        <w:rPr>
          <w:rFonts w:eastAsia="標楷體" w:hAnsi="標楷體" w:hint="eastAsia"/>
        </w:rPr>
        <w:t>10</w:t>
      </w:r>
      <w:r w:rsidR="00246EA7">
        <w:rPr>
          <w:rFonts w:eastAsia="標楷體" w:hAnsi="標楷體" w:hint="eastAsia"/>
        </w:rPr>
        <w:t>4</w:t>
      </w:r>
      <w:r w:rsidRPr="008A0B77">
        <w:rPr>
          <w:rFonts w:eastAsia="標楷體" w:hAnsi="標楷體"/>
        </w:rPr>
        <w:t>年</w:t>
      </w:r>
      <w:r w:rsidRPr="008A0B77">
        <w:rPr>
          <w:rFonts w:eastAsia="標楷體" w:hAnsi="標楷體"/>
        </w:rPr>
        <w:t>8</w:t>
      </w:r>
      <w:r w:rsidRPr="008A0B77">
        <w:rPr>
          <w:rFonts w:eastAsia="標楷體" w:hAnsi="標楷體"/>
        </w:rPr>
        <w:t>月</w:t>
      </w:r>
      <w:r w:rsidR="00246EA7">
        <w:rPr>
          <w:rFonts w:eastAsia="標楷體" w:hAnsi="標楷體" w:hint="eastAsia"/>
        </w:rPr>
        <w:t>2</w:t>
      </w:r>
      <w:r w:rsidRPr="008A0B77">
        <w:rPr>
          <w:rFonts w:eastAsia="標楷體" w:hAnsi="標楷體"/>
        </w:rPr>
        <w:t>1</w:t>
      </w:r>
      <w:r w:rsidRPr="008A0B77">
        <w:rPr>
          <w:rFonts w:eastAsia="標楷體" w:hAnsi="標楷體"/>
        </w:rPr>
        <w:t>日</w:t>
      </w:r>
      <w:r w:rsidRPr="008A0B77">
        <w:rPr>
          <w:rFonts w:eastAsia="標楷體" w:hAnsi="標楷體"/>
        </w:rPr>
        <w:t>(</w:t>
      </w:r>
      <w:r w:rsidR="00246EA7">
        <w:rPr>
          <w:rFonts w:eastAsia="標楷體" w:hAnsi="標楷體" w:hint="eastAsia"/>
        </w:rPr>
        <w:t>五</w:t>
      </w:r>
      <w:r w:rsidRPr="008A0B77">
        <w:rPr>
          <w:rFonts w:eastAsia="標楷體" w:hAnsi="標楷體"/>
        </w:rPr>
        <w:t xml:space="preserve">) </w:t>
      </w:r>
      <w:r w:rsidR="00E154AD">
        <w:rPr>
          <w:rFonts w:eastAsia="標楷體" w:hAnsi="標楷體" w:hint="eastAsia"/>
        </w:rPr>
        <w:t>19</w:t>
      </w:r>
      <w:r w:rsidR="00E154AD">
        <w:rPr>
          <w:rFonts w:eastAsia="標楷體" w:hAnsi="標楷體"/>
        </w:rPr>
        <w:t>:3</w:t>
      </w:r>
      <w:r w:rsidRPr="008A0B77">
        <w:rPr>
          <w:rFonts w:eastAsia="標楷體" w:hAnsi="標楷體"/>
        </w:rPr>
        <w:t>0</w:t>
      </w:r>
      <w:r w:rsidRPr="008A0B77">
        <w:rPr>
          <w:rFonts w:eastAsia="標楷體" w:hAnsi="標楷體"/>
        </w:rPr>
        <w:t>於</w:t>
      </w:r>
      <w:r w:rsidR="00246EA7">
        <w:rPr>
          <w:rFonts w:eastAsia="標楷體" w:hAnsi="標楷體" w:hint="eastAsia"/>
        </w:rPr>
        <w:t>麗山國中</w:t>
      </w:r>
      <w:r w:rsidR="00B56DF1">
        <w:rPr>
          <w:rFonts w:eastAsia="標楷體" w:hAnsi="標楷體" w:hint="eastAsia"/>
        </w:rPr>
        <w:t>解散</w:t>
      </w:r>
      <w:r w:rsidRPr="008A0B77">
        <w:rPr>
          <w:rFonts w:eastAsia="標楷體" w:hAnsi="標楷體"/>
        </w:rPr>
        <w:t>。</w:t>
      </w:r>
    </w:p>
    <w:p w14:paraId="2AA8EE00" w14:textId="77777777" w:rsidR="00FF757E" w:rsidRPr="004D79B0" w:rsidRDefault="00FF757E" w:rsidP="00FF757E">
      <w:pPr>
        <w:snapToGrid w:val="0"/>
        <w:spacing w:line="360" w:lineRule="auto"/>
        <w:rPr>
          <w:rFonts w:eastAsia="標楷體"/>
        </w:rPr>
      </w:pPr>
      <w:r>
        <w:rPr>
          <w:rFonts w:eastAsia="標楷體" w:hAnsi="標楷體" w:hint="eastAsia"/>
          <w:b/>
        </w:rPr>
        <w:t>十一</w:t>
      </w:r>
      <w:r>
        <w:rPr>
          <w:rFonts w:ascii="標楷體" w:eastAsia="標楷體" w:hAnsi="標楷體" w:hint="eastAsia"/>
          <w:b/>
        </w:rPr>
        <w:t>、</w:t>
      </w:r>
      <w:r w:rsidRPr="004D79B0">
        <w:rPr>
          <w:rFonts w:eastAsia="標楷體" w:hAnsi="標楷體"/>
          <w:b/>
        </w:rPr>
        <w:t>活動費用</w:t>
      </w:r>
      <w:r>
        <w:rPr>
          <w:rFonts w:eastAsia="標楷體" w:hAnsi="標楷體"/>
        </w:rPr>
        <w:t>：</w:t>
      </w:r>
      <w:r>
        <w:rPr>
          <w:rFonts w:eastAsia="標楷體" w:hAnsi="標楷體" w:hint="eastAsia"/>
        </w:rPr>
        <w:t>每生繳交報名費新台幣</w:t>
      </w:r>
      <w:r w:rsidR="00F861A4">
        <w:rPr>
          <w:rFonts w:eastAsia="標楷體" w:hint="eastAsia"/>
        </w:rPr>
        <w:t>3</w:t>
      </w:r>
      <w:r w:rsidRPr="004D79B0">
        <w:rPr>
          <w:rFonts w:eastAsia="標楷體" w:hint="eastAsia"/>
        </w:rPr>
        <w:t>00</w:t>
      </w:r>
      <w:r w:rsidRPr="004D79B0">
        <w:rPr>
          <w:rFonts w:eastAsia="標楷體" w:hAnsi="標楷體"/>
        </w:rPr>
        <w:t>元</w:t>
      </w:r>
      <w:r>
        <w:rPr>
          <w:rFonts w:eastAsia="標楷體" w:hAnsi="標楷體" w:hint="eastAsia"/>
        </w:rPr>
        <w:t>整</w:t>
      </w:r>
      <w:r w:rsidRPr="004D79B0">
        <w:rPr>
          <w:rFonts w:eastAsia="標楷體" w:hAnsi="標楷體" w:hint="eastAsia"/>
        </w:rPr>
        <w:t xml:space="preserve"> </w:t>
      </w:r>
      <w:r w:rsidR="00246EA7">
        <w:rPr>
          <w:rFonts w:eastAsia="標楷體" w:hAnsi="標楷體" w:hint="eastAsia"/>
        </w:rPr>
        <w:t>（含保險</w:t>
      </w:r>
      <w:r w:rsidRPr="004D79B0">
        <w:rPr>
          <w:rFonts w:eastAsia="標楷體" w:hAnsi="標楷體" w:hint="eastAsia"/>
        </w:rPr>
        <w:t>費、餐費</w:t>
      </w:r>
      <w:r w:rsidR="00246EA7">
        <w:rPr>
          <w:rFonts w:eastAsia="標楷體" w:hAnsi="標楷體" w:hint="eastAsia"/>
        </w:rPr>
        <w:t>及裝備費用</w:t>
      </w:r>
      <w:r w:rsidRPr="004D79B0">
        <w:rPr>
          <w:rFonts w:eastAsia="標楷體" w:hAnsi="標楷體" w:hint="eastAsia"/>
        </w:rPr>
        <w:t>等</w:t>
      </w:r>
      <w:r>
        <w:rPr>
          <w:rFonts w:ascii="標楷體" w:eastAsia="標楷體" w:hAnsi="標楷體" w:hint="eastAsia"/>
        </w:rPr>
        <w:t>；</w:t>
      </w:r>
      <w:r w:rsidRPr="009D73A5">
        <w:rPr>
          <w:rFonts w:eastAsia="標楷體" w:hAnsi="標楷體" w:hint="eastAsia"/>
          <w:b/>
          <w:u w:val="double"/>
        </w:rPr>
        <w:t>不含</w:t>
      </w:r>
      <w:r w:rsidRPr="00F16A79">
        <w:rPr>
          <w:rFonts w:eastAsia="標楷體" w:hAnsi="標楷體" w:hint="eastAsia"/>
          <w:b/>
          <w:u w:val="double"/>
        </w:rPr>
        <w:t>交通費</w:t>
      </w:r>
      <w:r>
        <w:rPr>
          <w:rFonts w:eastAsia="標楷體" w:hAnsi="標楷體" w:hint="eastAsia"/>
        </w:rPr>
        <w:t>，</w:t>
      </w:r>
      <w:r w:rsidRPr="00F16A79">
        <w:rPr>
          <w:rFonts w:eastAsia="標楷體" w:hAnsi="標楷體" w:hint="eastAsia"/>
          <w:b/>
          <w:u w:val="double"/>
        </w:rPr>
        <w:t>需自備悠遊卡</w:t>
      </w:r>
      <w:r w:rsidRPr="004D79B0">
        <w:rPr>
          <w:rFonts w:eastAsia="標楷體" w:hAnsi="標楷體" w:hint="eastAsia"/>
        </w:rPr>
        <w:t>）</w:t>
      </w:r>
      <w:r w:rsidRPr="004D79B0">
        <w:rPr>
          <w:rFonts w:eastAsia="標楷體" w:hAnsi="標楷體"/>
        </w:rPr>
        <w:t>。</w:t>
      </w:r>
    </w:p>
    <w:p w14:paraId="2DBF4C05" w14:textId="77777777" w:rsidR="00FF757E" w:rsidRPr="004D79B0" w:rsidRDefault="00FF757E" w:rsidP="00FF757E">
      <w:pPr>
        <w:snapToGrid w:val="0"/>
        <w:spacing w:line="360" w:lineRule="auto"/>
        <w:rPr>
          <w:rFonts w:eastAsia="標楷體"/>
        </w:rPr>
      </w:pPr>
      <w:r>
        <w:rPr>
          <w:rFonts w:eastAsia="標楷體" w:hAnsi="標楷體" w:hint="eastAsia"/>
          <w:b/>
        </w:rPr>
        <w:t>十二</w:t>
      </w:r>
      <w:r>
        <w:rPr>
          <w:rFonts w:ascii="標楷體" w:eastAsia="標楷體" w:hAnsi="標楷體" w:hint="eastAsia"/>
          <w:b/>
        </w:rPr>
        <w:t>、</w:t>
      </w:r>
      <w:r w:rsidRPr="006B40AC">
        <w:rPr>
          <w:rFonts w:eastAsia="標楷體" w:hAnsi="標楷體" w:hint="eastAsia"/>
          <w:b/>
        </w:rPr>
        <w:t>注意事項：</w:t>
      </w:r>
    </w:p>
    <w:p w14:paraId="1ED42360" w14:textId="77777777" w:rsidR="00FF757E" w:rsidRDefault="00FF757E" w:rsidP="00FF757E">
      <w:pPr>
        <w:snapToGrid w:val="0"/>
        <w:spacing w:line="360" w:lineRule="auto"/>
        <w:ind w:firstLineChars="177" w:firstLine="425"/>
        <w:rPr>
          <w:rFonts w:eastAsia="標楷體" w:hAnsi="標楷體"/>
        </w:rPr>
      </w:pPr>
      <w:r>
        <w:rPr>
          <w:rFonts w:eastAsia="標楷體" w:hAnsi="標楷體" w:hint="eastAsia"/>
        </w:rPr>
        <w:t>（一）活動</w:t>
      </w:r>
      <w:r>
        <w:rPr>
          <w:rFonts w:eastAsia="標楷體" w:hAnsi="標楷體" w:hint="eastAsia"/>
        </w:rPr>
        <w:t>7</w:t>
      </w:r>
      <w:r>
        <w:rPr>
          <w:rFonts w:eastAsia="標楷體" w:hAnsi="標楷體" w:hint="eastAsia"/>
        </w:rPr>
        <w:t>天前，若因故無法出席並通知主辦單位，使得扣除必要費用後辦理退費</w:t>
      </w:r>
      <w:r w:rsidRPr="006B40AC">
        <w:rPr>
          <w:rFonts w:eastAsia="標楷體" w:hAnsi="標楷體" w:hint="eastAsia"/>
        </w:rPr>
        <w:t>。</w:t>
      </w:r>
    </w:p>
    <w:p w14:paraId="4B5DDF42" w14:textId="77777777" w:rsidR="00FF757E" w:rsidRDefault="00FF757E" w:rsidP="00FF757E">
      <w:pPr>
        <w:snapToGrid w:val="0"/>
        <w:spacing w:line="360" w:lineRule="auto"/>
        <w:ind w:firstLineChars="177" w:firstLine="425"/>
        <w:rPr>
          <w:rFonts w:eastAsia="標楷體" w:hAnsi="標楷體"/>
        </w:rPr>
      </w:pPr>
      <w:r>
        <w:rPr>
          <w:rFonts w:eastAsia="標楷體" w:hAnsi="標楷體" w:hint="eastAsia"/>
        </w:rPr>
        <w:t>（二）因天災或其他不可抗拒因素，致活動無法舉行時，將公告於本校網站最新消息，</w:t>
      </w:r>
    </w:p>
    <w:p w14:paraId="6B4AC875" w14:textId="77777777" w:rsidR="00FF757E" w:rsidRDefault="00FF757E" w:rsidP="00FF757E">
      <w:pPr>
        <w:snapToGrid w:val="0"/>
        <w:spacing w:line="360" w:lineRule="auto"/>
        <w:ind w:firstLineChars="177" w:firstLine="425"/>
        <w:rPr>
          <w:rFonts w:eastAsia="標楷體" w:hAnsi="標楷體"/>
        </w:rPr>
      </w:pPr>
      <w:r>
        <w:rPr>
          <w:rFonts w:eastAsia="標楷體" w:hAnsi="標楷體" w:hint="eastAsia"/>
        </w:rPr>
        <w:t xml:space="preserve">      </w:t>
      </w:r>
      <w:r>
        <w:rPr>
          <w:rFonts w:eastAsia="標楷體" w:hAnsi="標楷體" w:hint="eastAsia"/>
        </w:rPr>
        <w:t>屆時扣除</w:t>
      </w:r>
      <w:r>
        <w:rPr>
          <w:rFonts w:eastAsia="標楷體" w:hint="eastAsia"/>
        </w:rPr>
        <w:t>必要</w:t>
      </w:r>
      <w:r>
        <w:rPr>
          <w:rFonts w:eastAsia="標楷體" w:hAnsi="標楷體" w:hint="eastAsia"/>
        </w:rPr>
        <w:t>費用後辦理退費。</w:t>
      </w:r>
    </w:p>
    <w:p w14:paraId="2EF91668" w14:textId="77777777" w:rsidR="00FF757E" w:rsidRPr="002B3F8A" w:rsidRDefault="00FF757E" w:rsidP="00FF757E">
      <w:pPr>
        <w:snapToGrid w:val="0"/>
        <w:spacing w:line="360" w:lineRule="auto"/>
        <w:ind w:firstLineChars="177" w:firstLine="425"/>
        <w:rPr>
          <w:rFonts w:eastAsia="標楷體" w:hAnsi="標楷體"/>
        </w:rPr>
      </w:pPr>
      <w:r>
        <w:rPr>
          <w:rFonts w:eastAsia="標楷體" w:hAnsi="標楷體" w:hint="eastAsia"/>
        </w:rPr>
        <w:t>（三）行前通知將於</w:t>
      </w:r>
      <w:r>
        <w:rPr>
          <w:rFonts w:eastAsia="標楷體" w:hAnsi="標楷體" w:hint="eastAsia"/>
        </w:rPr>
        <w:t>10</w:t>
      </w:r>
      <w:r w:rsidR="00246EA7">
        <w:rPr>
          <w:rFonts w:eastAsia="標楷體" w:hAnsi="標楷體" w:hint="eastAsia"/>
        </w:rPr>
        <w:t>4</w:t>
      </w:r>
      <w:r>
        <w:rPr>
          <w:rFonts w:eastAsia="標楷體" w:hAnsi="標楷體" w:hint="eastAsia"/>
        </w:rPr>
        <w:t>年</w:t>
      </w:r>
      <w:r>
        <w:rPr>
          <w:rFonts w:eastAsia="標楷體" w:hAnsi="標楷體" w:hint="eastAsia"/>
        </w:rPr>
        <w:t>8</w:t>
      </w:r>
      <w:r>
        <w:rPr>
          <w:rFonts w:eastAsia="標楷體" w:hAnsi="標楷體" w:hint="eastAsia"/>
        </w:rPr>
        <w:t>月</w:t>
      </w:r>
      <w:r w:rsidR="00246EA7">
        <w:rPr>
          <w:rFonts w:eastAsia="標楷體" w:hAnsi="標楷體" w:hint="eastAsia"/>
        </w:rPr>
        <w:t>1</w:t>
      </w:r>
      <w:r>
        <w:rPr>
          <w:rFonts w:eastAsia="標楷體" w:hAnsi="標楷體" w:hint="eastAsia"/>
        </w:rPr>
        <w:t>日公告於本校網站最新消息並寄至學員</w:t>
      </w:r>
      <w:r>
        <w:rPr>
          <w:rFonts w:eastAsia="標楷體" w:hAnsi="標楷體" w:hint="eastAsia"/>
        </w:rPr>
        <w:t>e-mail</w:t>
      </w:r>
      <w:r>
        <w:rPr>
          <w:rFonts w:eastAsia="標楷體" w:hAnsi="標楷體" w:hint="eastAsia"/>
        </w:rPr>
        <w:t>信箱</w:t>
      </w:r>
      <w:r>
        <w:rPr>
          <w:rFonts w:ascii="標楷體" w:eastAsia="標楷體" w:hAnsi="標楷體" w:hint="eastAsia"/>
        </w:rPr>
        <w:t>。</w:t>
      </w:r>
    </w:p>
    <w:p w14:paraId="24DD6ED2" w14:textId="73CA6FF6" w:rsidR="00FF757E" w:rsidRPr="008E3FBF" w:rsidRDefault="00FF757E" w:rsidP="008E3FBF">
      <w:pPr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eastAsia="標楷體" w:hAnsi="標楷體" w:hint="eastAsia"/>
        </w:rPr>
        <w:t>十三</w:t>
      </w:r>
      <w:r>
        <w:rPr>
          <w:rFonts w:ascii="標楷體" w:eastAsia="標楷體" w:hAnsi="標楷體" w:hint="eastAsia"/>
        </w:rPr>
        <w:t>、</w:t>
      </w:r>
      <w:r>
        <w:rPr>
          <w:rFonts w:eastAsia="標楷體" w:hAnsi="標楷體"/>
        </w:rPr>
        <w:t>本計畫</w:t>
      </w:r>
      <w:r>
        <w:rPr>
          <w:rFonts w:eastAsia="標楷體" w:hAnsi="標楷體" w:hint="eastAsia"/>
        </w:rPr>
        <w:t>經</w:t>
      </w:r>
      <w:r>
        <w:rPr>
          <w:rFonts w:eastAsia="標楷體" w:hAnsi="標楷體"/>
        </w:rPr>
        <w:t>臺北市政府教育局核</w:t>
      </w:r>
      <w:r>
        <w:rPr>
          <w:rFonts w:eastAsia="標楷體" w:hAnsi="標楷體" w:hint="eastAsia"/>
        </w:rPr>
        <w:t>定</w:t>
      </w:r>
      <w:r w:rsidRPr="004D79B0">
        <w:rPr>
          <w:rFonts w:eastAsia="標楷體" w:hAnsi="標楷體"/>
        </w:rPr>
        <w:t>後實施，修正時亦同。</w:t>
      </w:r>
    </w:p>
    <w:p w14:paraId="5DF13C5D" w14:textId="77777777" w:rsidR="00935B29" w:rsidRDefault="00935B29" w:rsidP="00FF757E">
      <w:pPr>
        <w:snapToGrid w:val="0"/>
        <w:spacing w:line="360" w:lineRule="auto"/>
        <w:rPr>
          <w:rFonts w:eastAsia="標楷體" w:hAnsi="標楷體"/>
        </w:rPr>
      </w:pPr>
    </w:p>
    <w:p w14:paraId="0AA59FF8" w14:textId="77777777" w:rsidR="00935B29" w:rsidRDefault="00935B29" w:rsidP="00FF757E">
      <w:pPr>
        <w:snapToGrid w:val="0"/>
        <w:spacing w:line="360" w:lineRule="auto"/>
        <w:rPr>
          <w:rFonts w:eastAsia="標楷體" w:hAnsi="標楷體"/>
        </w:rPr>
      </w:pPr>
    </w:p>
    <w:p w14:paraId="0EF69AF4" w14:textId="77777777" w:rsidR="00935B29" w:rsidRDefault="00935B29" w:rsidP="00FF757E">
      <w:pPr>
        <w:snapToGrid w:val="0"/>
        <w:spacing w:line="360" w:lineRule="auto"/>
        <w:rPr>
          <w:rFonts w:eastAsia="標楷體" w:hAnsi="標楷體"/>
        </w:rPr>
      </w:pPr>
    </w:p>
    <w:p w14:paraId="25A33C6A" w14:textId="77777777" w:rsidR="00935B29" w:rsidRDefault="00935B29" w:rsidP="00FF757E">
      <w:pPr>
        <w:snapToGrid w:val="0"/>
        <w:spacing w:line="360" w:lineRule="auto"/>
        <w:rPr>
          <w:rFonts w:eastAsia="標楷體" w:hAnsi="標楷體"/>
        </w:rPr>
      </w:pPr>
    </w:p>
    <w:p w14:paraId="025163B6" w14:textId="77777777" w:rsidR="00935B29" w:rsidRDefault="00935B29" w:rsidP="00FF757E">
      <w:pPr>
        <w:snapToGrid w:val="0"/>
        <w:spacing w:line="360" w:lineRule="auto"/>
        <w:rPr>
          <w:rFonts w:eastAsia="標楷體" w:hAnsi="標楷體"/>
        </w:rPr>
      </w:pPr>
    </w:p>
    <w:p w14:paraId="076AEF3F" w14:textId="77777777" w:rsidR="00935B29" w:rsidRDefault="00935B29" w:rsidP="00FF757E">
      <w:pPr>
        <w:snapToGrid w:val="0"/>
        <w:spacing w:line="360" w:lineRule="auto"/>
        <w:rPr>
          <w:rFonts w:eastAsia="標楷體" w:hAnsi="標楷體"/>
        </w:rPr>
      </w:pPr>
    </w:p>
    <w:p w14:paraId="2C690B39" w14:textId="77777777" w:rsidR="00935B29" w:rsidRPr="004D79B0" w:rsidRDefault="00935B29" w:rsidP="00FF757E">
      <w:pPr>
        <w:snapToGrid w:val="0"/>
        <w:spacing w:line="360" w:lineRule="auto"/>
        <w:rPr>
          <w:rFonts w:eastAsia="標楷體"/>
        </w:rPr>
      </w:pPr>
    </w:p>
    <w:p w14:paraId="54E0512E" w14:textId="77777777" w:rsidR="00FF757E" w:rsidRPr="002C2394" w:rsidRDefault="00FF757E" w:rsidP="00702C37">
      <w:pPr>
        <w:snapToGrid w:val="0"/>
        <w:rPr>
          <w:rFonts w:eastAsia="標楷體" w:hAnsi="標楷體"/>
          <w:b/>
          <w:sz w:val="28"/>
          <w:szCs w:val="28"/>
        </w:rPr>
      </w:pPr>
      <w:r w:rsidRPr="002C2394">
        <w:rPr>
          <w:rFonts w:eastAsia="標楷體" w:hAnsi="標楷體" w:hint="eastAsia"/>
          <w:b/>
          <w:sz w:val="28"/>
          <w:szCs w:val="28"/>
        </w:rPr>
        <w:lastRenderedPageBreak/>
        <w:t>附件一</w:t>
      </w:r>
      <w:r w:rsidRPr="002C2394">
        <w:rPr>
          <w:rFonts w:eastAsia="標楷體" w:hAnsi="標楷體" w:hint="eastAsia"/>
          <w:b/>
          <w:sz w:val="28"/>
          <w:szCs w:val="28"/>
        </w:rPr>
        <w:tab/>
      </w:r>
      <w:r w:rsidRPr="002C2394">
        <w:rPr>
          <w:rFonts w:eastAsia="標楷體" w:hAnsi="標楷體" w:hint="eastAsia"/>
          <w:b/>
          <w:sz w:val="28"/>
          <w:szCs w:val="28"/>
        </w:rPr>
        <w:t>活動流程表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6"/>
        <w:gridCol w:w="1852"/>
        <w:gridCol w:w="5682"/>
      </w:tblGrid>
      <w:tr w:rsidR="00FF757E" w:rsidRPr="00B206C0" w14:paraId="6B9704BF" w14:textId="77777777" w:rsidTr="00FF757E">
        <w:tc>
          <w:tcPr>
            <w:tcW w:w="956" w:type="dxa"/>
            <w:shd w:val="clear" w:color="auto" w:fill="auto"/>
            <w:vAlign w:val="center"/>
          </w:tcPr>
          <w:p w14:paraId="3C97273E" w14:textId="77777777" w:rsidR="00FF757E" w:rsidRPr="00B206C0" w:rsidRDefault="00FF757E" w:rsidP="00FF757E">
            <w:pPr>
              <w:ind w:right="113"/>
              <w:jc w:val="center"/>
              <w:rPr>
                <w:rFonts w:eastAsia="標楷體"/>
              </w:rPr>
            </w:pPr>
            <w:r w:rsidRPr="00B206C0">
              <w:rPr>
                <w:rFonts w:eastAsia="標楷體" w:hAnsi="標楷體"/>
              </w:rPr>
              <w:t>日期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0DC9494C" w14:textId="77777777" w:rsidR="00FF757E" w:rsidRPr="00B206C0" w:rsidRDefault="00FF757E" w:rsidP="00FF757E">
            <w:pPr>
              <w:jc w:val="center"/>
              <w:rPr>
                <w:rFonts w:eastAsia="標楷體"/>
              </w:rPr>
            </w:pPr>
            <w:r w:rsidRPr="00B206C0">
              <w:rPr>
                <w:rFonts w:eastAsia="標楷體" w:hAnsi="標楷體"/>
              </w:rPr>
              <w:t>時間</w:t>
            </w:r>
          </w:p>
        </w:tc>
        <w:tc>
          <w:tcPr>
            <w:tcW w:w="5682" w:type="dxa"/>
            <w:shd w:val="clear" w:color="auto" w:fill="auto"/>
            <w:vAlign w:val="center"/>
          </w:tcPr>
          <w:p w14:paraId="7E0D9EEE" w14:textId="77777777" w:rsidR="00FF757E" w:rsidRPr="00B206C0" w:rsidRDefault="00FF757E" w:rsidP="00FF757E">
            <w:pPr>
              <w:jc w:val="center"/>
              <w:rPr>
                <w:rFonts w:eastAsia="標楷體"/>
              </w:rPr>
            </w:pPr>
            <w:r w:rsidRPr="00B206C0">
              <w:rPr>
                <w:rFonts w:eastAsia="標楷體" w:hAnsi="標楷體"/>
              </w:rPr>
              <w:t>活動內容</w:t>
            </w:r>
          </w:p>
        </w:tc>
      </w:tr>
      <w:tr w:rsidR="00E33CF5" w:rsidRPr="00B206C0" w14:paraId="68FDF5B4" w14:textId="77777777" w:rsidTr="00935B29">
        <w:tc>
          <w:tcPr>
            <w:tcW w:w="956" w:type="dxa"/>
            <w:vMerge w:val="restart"/>
            <w:shd w:val="clear" w:color="auto" w:fill="auto"/>
            <w:textDirection w:val="tbRlV"/>
            <w:vAlign w:val="center"/>
          </w:tcPr>
          <w:p w14:paraId="1B9E0FFF" w14:textId="77777777" w:rsidR="00E33CF5" w:rsidRPr="00B206C0" w:rsidRDefault="00E33CF5" w:rsidP="00935B29">
            <w:pPr>
              <w:ind w:left="113" w:right="113"/>
              <w:jc w:val="center"/>
              <w:rPr>
                <w:rFonts w:eastAsia="標楷體"/>
                <w:sz w:val="28"/>
                <w:szCs w:val="28"/>
              </w:rPr>
            </w:pPr>
            <w:r w:rsidRPr="00B206C0">
              <w:rPr>
                <w:rFonts w:eastAsia="標楷體"/>
                <w:sz w:val="28"/>
                <w:szCs w:val="28"/>
                <w:eastAsianLayout w:id="-1005058304" w:vert="1" w:vertCompress="1"/>
              </w:rPr>
              <w:t>8</w:t>
            </w:r>
            <w:r w:rsidRPr="00B206C0">
              <w:rPr>
                <w:rFonts w:eastAsia="標楷體" w:hAnsi="標楷體"/>
                <w:sz w:val="28"/>
                <w:szCs w:val="28"/>
              </w:rPr>
              <w:t>月</w:t>
            </w:r>
            <w:r w:rsidR="003B6B7F">
              <w:rPr>
                <w:rFonts w:hint="eastAsia"/>
              </w:rPr>
              <w:t>21</w:t>
            </w:r>
            <w:r w:rsidRPr="00B206C0">
              <w:rPr>
                <w:rFonts w:eastAsia="標楷體" w:hAnsi="標楷體"/>
                <w:sz w:val="28"/>
                <w:szCs w:val="28"/>
              </w:rPr>
              <w:t>日</w:t>
            </w:r>
            <w:r w:rsidRPr="00B206C0">
              <w:rPr>
                <w:rFonts w:eastAsia="標楷體"/>
                <w:sz w:val="28"/>
                <w:szCs w:val="28"/>
              </w:rPr>
              <w:t>(</w:t>
            </w:r>
            <w:r w:rsidR="003B6B7F">
              <w:rPr>
                <w:rFonts w:eastAsia="標楷體" w:hAnsi="標楷體" w:hint="eastAsia"/>
                <w:sz w:val="28"/>
                <w:szCs w:val="28"/>
              </w:rPr>
              <w:t>五</w:t>
            </w:r>
            <w:r w:rsidRPr="00B206C0"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19D85FD0" w14:textId="77777777" w:rsidR="00E33CF5" w:rsidRPr="00047FA0" w:rsidRDefault="00E33CF5" w:rsidP="00FF757E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0800</w:t>
            </w:r>
            <w:r>
              <w:rPr>
                <w:rFonts w:eastAsia="標楷體"/>
              </w:rPr>
              <w:t>-0</w:t>
            </w:r>
            <w:r>
              <w:rPr>
                <w:rFonts w:eastAsia="標楷體" w:hint="eastAsia"/>
              </w:rPr>
              <w:t>81</w:t>
            </w:r>
            <w:r w:rsidRPr="00047FA0">
              <w:rPr>
                <w:rFonts w:eastAsia="標楷體"/>
              </w:rPr>
              <w:t>0</w:t>
            </w:r>
          </w:p>
        </w:tc>
        <w:tc>
          <w:tcPr>
            <w:tcW w:w="5682" w:type="dxa"/>
            <w:shd w:val="clear" w:color="auto" w:fill="auto"/>
          </w:tcPr>
          <w:p w14:paraId="1CE06E8E" w14:textId="77777777" w:rsidR="00E33CF5" w:rsidRPr="00047FA0" w:rsidRDefault="00E33CF5" w:rsidP="00FF757E">
            <w:pPr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各路好漢</w:t>
            </w:r>
            <w:r>
              <w:rPr>
                <w:rFonts w:eastAsia="標楷體" w:hAnsi="標楷體" w:hint="eastAsia"/>
              </w:rPr>
              <w:t xml:space="preserve"> ~ </w:t>
            </w:r>
            <w:r w:rsidR="00246EA7">
              <w:rPr>
                <w:rFonts w:eastAsia="標楷體" w:hAnsi="標楷體" w:hint="eastAsia"/>
              </w:rPr>
              <w:t>麗山國中</w:t>
            </w:r>
            <w:r>
              <w:rPr>
                <w:rFonts w:eastAsia="標楷體" w:hAnsi="標楷體" w:hint="eastAsia"/>
              </w:rPr>
              <w:t>集合</w:t>
            </w:r>
          </w:p>
        </w:tc>
      </w:tr>
      <w:tr w:rsidR="00E33CF5" w:rsidRPr="00B206C0" w14:paraId="489A9582" w14:textId="77777777" w:rsidTr="000E235B">
        <w:trPr>
          <w:trHeight w:val="279"/>
        </w:trPr>
        <w:tc>
          <w:tcPr>
            <w:tcW w:w="956" w:type="dxa"/>
            <w:vMerge/>
            <w:shd w:val="clear" w:color="auto" w:fill="auto"/>
          </w:tcPr>
          <w:p w14:paraId="71C7FC77" w14:textId="77777777" w:rsidR="00E33CF5" w:rsidRPr="00B206C0" w:rsidRDefault="00E33CF5" w:rsidP="00FF757E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52" w:type="dxa"/>
            <w:shd w:val="clear" w:color="auto" w:fill="auto"/>
            <w:vAlign w:val="center"/>
          </w:tcPr>
          <w:p w14:paraId="202D47A9" w14:textId="77777777" w:rsidR="00E33CF5" w:rsidRPr="00047FA0" w:rsidRDefault="00E33CF5" w:rsidP="00FF757E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0</w:t>
            </w:r>
            <w:r>
              <w:rPr>
                <w:rFonts w:eastAsia="標楷體" w:hint="eastAsia"/>
              </w:rPr>
              <w:t>81</w:t>
            </w:r>
            <w:r>
              <w:rPr>
                <w:rFonts w:eastAsia="標楷體"/>
              </w:rPr>
              <w:t>0-</w:t>
            </w:r>
            <w:r w:rsidR="003B6B7F">
              <w:rPr>
                <w:rFonts w:eastAsia="標楷體" w:hint="eastAsia"/>
              </w:rPr>
              <w:t>090</w:t>
            </w:r>
            <w:r w:rsidRPr="00047FA0">
              <w:rPr>
                <w:rFonts w:eastAsia="標楷體"/>
              </w:rPr>
              <w:t>0</w:t>
            </w:r>
          </w:p>
        </w:tc>
        <w:tc>
          <w:tcPr>
            <w:tcW w:w="5682" w:type="dxa"/>
            <w:shd w:val="clear" w:color="auto" w:fill="auto"/>
          </w:tcPr>
          <w:p w14:paraId="0422DD90" w14:textId="77777777" w:rsidR="00E33CF5" w:rsidRPr="00047FA0" w:rsidRDefault="00246EA7" w:rsidP="00FF757E">
            <w:pPr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全面啟動</w:t>
            </w:r>
            <w:r>
              <w:rPr>
                <w:rFonts w:eastAsia="標楷體" w:hAnsi="標楷體" w:hint="eastAsia"/>
              </w:rPr>
              <w:t xml:space="preserve"> </w:t>
            </w:r>
            <w:r>
              <w:rPr>
                <w:rFonts w:eastAsia="標楷體" w:hAnsi="標楷體" w:hint="eastAsia"/>
              </w:rPr>
              <w:t>～</w:t>
            </w:r>
            <w:r>
              <w:rPr>
                <w:rFonts w:eastAsia="標楷體" w:hAnsi="標楷體" w:hint="eastAsia"/>
              </w:rPr>
              <w:t xml:space="preserve"> </w:t>
            </w:r>
            <w:r>
              <w:rPr>
                <w:rFonts w:eastAsia="標楷體" w:hAnsi="標楷體" w:hint="eastAsia"/>
              </w:rPr>
              <w:t>建立</w:t>
            </w:r>
            <w:r w:rsidR="00041BC9">
              <w:rPr>
                <w:rFonts w:eastAsia="標楷體" w:hAnsi="標楷體" w:hint="eastAsia"/>
              </w:rPr>
              <w:t>團隊</w:t>
            </w:r>
          </w:p>
        </w:tc>
      </w:tr>
      <w:tr w:rsidR="00E33CF5" w:rsidRPr="00B206C0" w14:paraId="269AC9DC" w14:textId="77777777" w:rsidTr="00FF757E">
        <w:tc>
          <w:tcPr>
            <w:tcW w:w="956" w:type="dxa"/>
            <w:vMerge/>
            <w:shd w:val="clear" w:color="auto" w:fill="auto"/>
          </w:tcPr>
          <w:p w14:paraId="6D667EE8" w14:textId="77777777" w:rsidR="00E33CF5" w:rsidRPr="00B206C0" w:rsidRDefault="00E33CF5" w:rsidP="00FF757E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52" w:type="dxa"/>
            <w:shd w:val="clear" w:color="auto" w:fill="auto"/>
            <w:vAlign w:val="center"/>
          </w:tcPr>
          <w:p w14:paraId="101F6C97" w14:textId="77777777" w:rsidR="00E33CF5" w:rsidRPr="00047FA0" w:rsidRDefault="003B6B7F" w:rsidP="00FF757E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090</w:t>
            </w:r>
            <w:r w:rsidR="00E33CF5">
              <w:rPr>
                <w:rFonts w:eastAsia="標楷體" w:hint="eastAsia"/>
              </w:rPr>
              <w:t>0</w:t>
            </w:r>
            <w:r w:rsidR="00246EA7">
              <w:rPr>
                <w:rFonts w:eastAsia="標楷體"/>
              </w:rPr>
              <w:t>-</w:t>
            </w:r>
            <w:r w:rsidR="00246EA7">
              <w:rPr>
                <w:rFonts w:eastAsia="標楷體" w:hint="eastAsia"/>
              </w:rPr>
              <w:t>1000</w:t>
            </w:r>
          </w:p>
        </w:tc>
        <w:tc>
          <w:tcPr>
            <w:tcW w:w="5682" w:type="dxa"/>
            <w:shd w:val="clear" w:color="auto" w:fill="auto"/>
          </w:tcPr>
          <w:p w14:paraId="20959C52" w14:textId="77777777" w:rsidR="00E33CF5" w:rsidRPr="00F92D68" w:rsidRDefault="00246EA7" w:rsidP="00FF757E">
            <w:pPr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走吧！女孩</w:t>
            </w:r>
            <w:r w:rsidR="00E33CF5">
              <w:rPr>
                <w:rFonts w:eastAsia="標楷體" w:hAnsi="標楷體" w:hint="eastAsia"/>
              </w:rPr>
              <w:t xml:space="preserve"> ~ </w:t>
            </w:r>
            <w:r w:rsidR="003B6B7F">
              <w:rPr>
                <w:rFonts w:eastAsia="標楷體" w:hAnsi="標楷體" w:hint="eastAsia"/>
              </w:rPr>
              <w:t>始業式</w:t>
            </w:r>
          </w:p>
        </w:tc>
      </w:tr>
      <w:tr w:rsidR="00E33CF5" w:rsidRPr="00B206C0" w14:paraId="4C80D0BA" w14:textId="77777777" w:rsidTr="00FF757E">
        <w:tc>
          <w:tcPr>
            <w:tcW w:w="956" w:type="dxa"/>
            <w:vMerge/>
            <w:shd w:val="clear" w:color="auto" w:fill="auto"/>
          </w:tcPr>
          <w:p w14:paraId="1B3ECF1F" w14:textId="77777777" w:rsidR="00E33CF5" w:rsidRPr="00B206C0" w:rsidRDefault="00E33CF5" w:rsidP="00FF757E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52" w:type="dxa"/>
            <w:shd w:val="clear" w:color="auto" w:fill="auto"/>
            <w:vAlign w:val="center"/>
          </w:tcPr>
          <w:p w14:paraId="539C95B4" w14:textId="77777777" w:rsidR="00E33CF5" w:rsidRPr="00047FA0" w:rsidRDefault="00246EA7" w:rsidP="00FF757E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100</w:t>
            </w:r>
            <w:r w:rsidR="00E33CF5">
              <w:rPr>
                <w:rFonts w:eastAsia="標楷體" w:hint="eastAsia"/>
              </w:rPr>
              <w:t>0</w:t>
            </w:r>
            <w:r w:rsidR="00E33CF5">
              <w:rPr>
                <w:rFonts w:eastAsia="標楷體"/>
              </w:rPr>
              <w:t>-</w:t>
            </w:r>
            <w:r w:rsidR="00E33CF5">
              <w:rPr>
                <w:rFonts w:eastAsia="標楷體" w:hint="eastAsia"/>
              </w:rPr>
              <w:t>110</w:t>
            </w:r>
            <w:r w:rsidR="00E33CF5" w:rsidRPr="00047FA0">
              <w:rPr>
                <w:rFonts w:eastAsia="標楷體"/>
              </w:rPr>
              <w:t>0</w:t>
            </w:r>
          </w:p>
        </w:tc>
        <w:tc>
          <w:tcPr>
            <w:tcW w:w="5682" w:type="dxa"/>
            <w:shd w:val="clear" w:color="auto" w:fill="auto"/>
          </w:tcPr>
          <w:p w14:paraId="3927F222" w14:textId="77777777" w:rsidR="00E33CF5" w:rsidRPr="00B9368B" w:rsidRDefault="00246EA7" w:rsidP="00FF757E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蓄勢待發</w:t>
            </w:r>
            <w:r>
              <w:rPr>
                <w:rFonts w:eastAsia="標楷體" w:hint="eastAsia"/>
              </w:rPr>
              <w:t xml:space="preserve">  </w:t>
            </w:r>
            <w:r w:rsidR="00E33CF5" w:rsidRPr="00B9368B">
              <w:rPr>
                <w:rFonts w:eastAsia="標楷體" w:hint="eastAsia"/>
              </w:rPr>
              <w:t xml:space="preserve">~ </w:t>
            </w:r>
            <w:r>
              <w:rPr>
                <w:rFonts w:eastAsia="標楷體" w:hint="eastAsia"/>
              </w:rPr>
              <w:t>換裝、認識裝備</w:t>
            </w:r>
          </w:p>
        </w:tc>
      </w:tr>
      <w:tr w:rsidR="00E33CF5" w:rsidRPr="00B206C0" w14:paraId="2E9F123F" w14:textId="77777777" w:rsidTr="00FF757E">
        <w:tc>
          <w:tcPr>
            <w:tcW w:w="956" w:type="dxa"/>
            <w:vMerge/>
            <w:shd w:val="clear" w:color="auto" w:fill="auto"/>
          </w:tcPr>
          <w:p w14:paraId="04D44943" w14:textId="77777777" w:rsidR="00E33CF5" w:rsidRPr="00B206C0" w:rsidRDefault="00E33CF5" w:rsidP="00FF757E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52" w:type="dxa"/>
            <w:shd w:val="clear" w:color="auto" w:fill="auto"/>
          </w:tcPr>
          <w:p w14:paraId="5F0B5313" w14:textId="77777777" w:rsidR="00E33CF5" w:rsidRPr="00B206C0" w:rsidRDefault="00E33CF5" w:rsidP="00FF757E">
            <w:pPr>
              <w:jc w:val="center"/>
              <w:rPr>
                <w:rFonts w:eastAsia="標楷體"/>
              </w:rPr>
            </w:pPr>
            <w:r w:rsidRPr="00B206C0"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10</w:t>
            </w:r>
            <w:r w:rsidRPr="00B206C0">
              <w:rPr>
                <w:rFonts w:eastAsia="標楷體"/>
              </w:rPr>
              <w:t>0-1</w:t>
            </w:r>
            <w:r>
              <w:rPr>
                <w:rFonts w:eastAsia="標楷體" w:hint="eastAsia"/>
              </w:rPr>
              <w:t>20</w:t>
            </w:r>
            <w:r w:rsidRPr="00B206C0">
              <w:rPr>
                <w:rFonts w:eastAsia="標楷體"/>
              </w:rPr>
              <w:t>0</w:t>
            </w:r>
          </w:p>
        </w:tc>
        <w:tc>
          <w:tcPr>
            <w:tcW w:w="5682" w:type="dxa"/>
            <w:shd w:val="clear" w:color="auto" w:fill="auto"/>
          </w:tcPr>
          <w:p w14:paraId="507EE189" w14:textId="77777777" w:rsidR="00E33CF5" w:rsidRPr="00B9368B" w:rsidRDefault="00041BC9" w:rsidP="00FF757E">
            <w:pPr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百戰百勝</w:t>
            </w:r>
            <w:r w:rsidR="00E33CF5" w:rsidRPr="00B9368B">
              <w:rPr>
                <w:rFonts w:eastAsia="標楷體" w:hAnsi="標楷體" w:hint="eastAsia"/>
              </w:rPr>
              <w:t xml:space="preserve"> ~ </w:t>
            </w:r>
            <w:r>
              <w:rPr>
                <w:rFonts w:eastAsia="標楷體" w:hAnsi="標楷體" w:hint="eastAsia"/>
              </w:rPr>
              <w:t xml:space="preserve"> </w:t>
            </w:r>
            <w:r>
              <w:rPr>
                <w:rFonts w:eastAsia="標楷體" w:hAnsi="標楷體" w:hint="eastAsia"/>
              </w:rPr>
              <w:t>漆彈攻防戰</w:t>
            </w:r>
          </w:p>
        </w:tc>
      </w:tr>
      <w:tr w:rsidR="00E33CF5" w:rsidRPr="00B206C0" w14:paraId="3162402D" w14:textId="77777777" w:rsidTr="00FF757E">
        <w:tc>
          <w:tcPr>
            <w:tcW w:w="956" w:type="dxa"/>
            <w:vMerge/>
            <w:shd w:val="clear" w:color="auto" w:fill="auto"/>
          </w:tcPr>
          <w:p w14:paraId="278BCDAF" w14:textId="77777777" w:rsidR="00E33CF5" w:rsidRPr="00B206C0" w:rsidRDefault="00E33CF5" w:rsidP="00FF757E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52" w:type="dxa"/>
            <w:shd w:val="clear" w:color="auto" w:fill="auto"/>
          </w:tcPr>
          <w:p w14:paraId="395E8166" w14:textId="77777777" w:rsidR="00E33CF5" w:rsidRPr="00B206C0" w:rsidRDefault="00E33CF5" w:rsidP="00FF757E">
            <w:pPr>
              <w:jc w:val="center"/>
              <w:rPr>
                <w:rFonts w:eastAsia="標楷體"/>
              </w:rPr>
            </w:pPr>
            <w:r w:rsidRPr="00B206C0"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20</w:t>
            </w:r>
            <w:r w:rsidRPr="00B206C0">
              <w:rPr>
                <w:rFonts w:eastAsia="標楷體"/>
              </w:rPr>
              <w:t>0-1</w:t>
            </w:r>
            <w:r w:rsidR="00041BC9">
              <w:rPr>
                <w:rFonts w:eastAsia="標楷體" w:hint="eastAsia"/>
              </w:rPr>
              <w:t>4</w:t>
            </w:r>
            <w:r>
              <w:rPr>
                <w:rFonts w:eastAsia="標楷體" w:hint="eastAsia"/>
              </w:rPr>
              <w:t>0</w:t>
            </w:r>
            <w:r w:rsidRPr="00B206C0">
              <w:rPr>
                <w:rFonts w:eastAsia="標楷體"/>
              </w:rPr>
              <w:t>0</w:t>
            </w:r>
          </w:p>
        </w:tc>
        <w:tc>
          <w:tcPr>
            <w:tcW w:w="5682" w:type="dxa"/>
            <w:shd w:val="clear" w:color="auto" w:fill="auto"/>
          </w:tcPr>
          <w:p w14:paraId="79970330" w14:textId="77777777" w:rsidR="00E33CF5" w:rsidRPr="00B9368B" w:rsidRDefault="00E33CF5" w:rsidP="00FF757E">
            <w:pPr>
              <w:rPr>
                <w:rFonts w:eastAsia="標楷體"/>
              </w:rPr>
            </w:pPr>
            <w:r w:rsidRPr="00B9368B">
              <w:rPr>
                <w:rFonts w:eastAsia="標楷體" w:hint="eastAsia"/>
              </w:rPr>
              <w:t>食指大動</w:t>
            </w:r>
            <w:r w:rsidRPr="00B9368B">
              <w:rPr>
                <w:rFonts w:eastAsia="標楷體" w:hint="eastAsia"/>
              </w:rPr>
              <w:t xml:space="preserve"> ~ </w:t>
            </w:r>
            <w:r w:rsidRPr="00B9368B">
              <w:rPr>
                <w:rFonts w:eastAsia="標楷體" w:hint="eastAsia"/>
              </w:rPr>
              <w:t>享用午餐</w:t>
            </w:r>
          </w:p>
        </w:tc>
      </w:tr>
      <w:tr w:rsidR="00E33CF5" w:rsidRPr="00B206C0" w14:paraId="5CE5284C" w14:textId="77777777" w:rsidTr="00FF757E">
        <w:tc>
          <w:tcPr>
            <w:tcW w:w="956" w:type="dxa"/>
            <w:vMerge/>
            <w:shd w:val="clear" w:color="auto" w:fill="auto"/>
          </w:tcPr>
          <w:p w14:paraId="2144BC04" w14:textId="77777777" w:rsidR="00E33CF5" w:rsidRPr="00B206C0" w:rsidRDefault="00E33CF5" w:rsidP="00FF757E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52" w:type="dxa"/>
            <w:shd w:val="clear" w:color="auto" w:fill="auto"/>
          </w:tcPr>
          <w:p w14:paraId="64EDABBC" w14:textId="77777777" w:rsidR="00E33CF5" w:rsidRPr="00B206C0" w:rsidRDefault="00041BC9" w:rsidP="00FF757E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1400-170</w:t>
            </w:r>
            <w:r w:rsidR="00E33CF5">
              <w:rPr>
                <w:rFonts w:eastAsia="標楷體" w:hint="eastAsia"/>
              </w:rPr>
              <w:t>0</w:t>
            </w:r>
          </w:p>
        </w:tc>
        <w:tc>
          <w:tcPr>
            <w:tcW w:w="5682" w:type="dxa"/>
            <w:shd w:val="clear" w:color="auto" w:fill="auto"/>
          </w:tcPr>
          <w:p w14:paraId="0CE233AD" w14:textId="77777777" w:rsidR="00E33CF5" w:rsidRPr="00B9368B" w:rsidRDefault="00E33CF5" w:rsidP="00FF757E">
            <w:pPr>
              <w:rPr>
                <w:rFonts w:eastAsia="標楷體"/>
              </w:rPr>
            </w:pPr>
            <w:r w:rsidRPr="00B9368B">
              <w:rPr>
                <w:rFonts w:eastAsia="標楷體" w:hint="eastAsia"/>
              </w:rPr>
              <w:t>百戰百勝</w:t>
            </w:r>
            <w:r w:rsidRPr="00B9368B">
              <w:rPr>
                <w:rFonts w:eastAsia="標楷體" w:hint="eastAsia"/>
              </w:rPr>
              <w:t xml:space="preserve"> ~ </w:t>
            </w:r>
            <w:r w:rsidRPr="00B9368B">
              <w:rPr>
                <w:rFonts w:eastAsia="標楷體" w:hint="eastAsia"/>
              </w:rPr>
              <w:t>大地遊戲</w:t>
            </w:r>
          </w:p>
        </w:tc>
      </w:tr>
      <w:tr w:rsidR="00E33CF5" w:rsidRPr="00B206C0" w14:paraId="5C46BE42" w14:textId="77777777" w:rsidTr="00FF757E">
        <w:tc>
          <w:tcPr>
            <w:tcW w:w="956" w:type="dxa"/>
            <w:vMerge/>
            <w:shd w:val="clear" w:color="auto" w:fill="auto"/>
          </w:tcPr>
          <w:p w14:paraId="5E47CB24" w14:textId="77777777" w:rsidR="00E33CF5" w:rsidRPr="00B206C0" w:rsidRDefault="00E33CF5" w:rsidP="00FF757E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52" w:type="dxa"/>
            <w:shd w:val="clear" w:color="auto" w:fill="auto"/>
          </w:tcPr>
          <w:p w14:paraId="034914A0" w14:textId="77777777" w:rsidR="00E33CF5" w:rsidRPr="00B206C0" w:rsidRDefault="00E33CF5" w:rsidP="00FF757E">
            <w:pPr>
              <w:jc w:val="center"/>
              <w:rPr>
                <w:rFonts w:eastAsia="標楷體"/>
              </w:rPr>
            </w:pPr>
            <w:r w:rsidRPr="00B206C0">
              <w:rPr>
                <w:rFonts w:eastAsia="標楷體"/>
              </w:rPr>
              <w:t>1</w:t>
            </w:r>
            <w:r w:rsidR="00041BC9">
              <w:rPr>
                <w:rFonts w:eastAsia="標楷體" w:hint="eastAsia"/>
              </w:rPr>
              <w:t>70</w:t>
            </w:r>
            <w:r w:rsidRPr="00B206C0">
              <w:rPr>
                <w:rFonts w:eastAsia="標楷體"/>
              </w:rPr>
              <w:t>0-1</w:t>
            </w:r>
            <w:r w:rsidR="00041BC9">
              <w:rPr>
                <w:rFonts w:eastAsia="標楷體" w:hint="eastAsia"/>
              </w:rPr>
              <w:t>80</w:t>
            </w:r>
            <w:r w:rsidRPr="00B206C0">
              <w:rPr>
                <w:rFonts w:eastAsia="標楷體"/>
              </w:rPr>
              <w:t>0</w:t>
            </w:r>
          </w:p>
        </w:tc>
        <w:tc>
          <w:tcPr>
            <w:tcW w:w="5682" w:type="dxa"/>
            <w:shd w:val="clear" w:color="auto" w:fill="auto"/>
          </w:tcPr>
          <w:p w14:paraId="25A8EADC" w14:textId="77777777" w:rsidR="00E33CF5" w:rsidRPr="00B9368B" w:rsidRDefault="00041BC9" w:rsidP="00FF757E">
            <w:pPr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心滿意足</w:t>
            </w:r>
            <w:r>
              <w:rPr>
                <w:rFonts w:eastAsia="標楷體" w:hAnsi="標楷體" w:hint="eastAsia"/>
              </w:rPr>
              <w:t xml:space="preserve"> ~ </w:t>
            </w:r>
            <w:r>
              <w:rPr>
                <w:rFonts w:eastAsia="標楷體" w:hAnsi="標楷體" w:hint="eastAsia"/>
              </w:rPr>
              <w:t>返回麗山</w:t>
            </w:r>
          </w:p>
        </w:tc>
      </w:tr>
      <w:tr w:rsidR="00E33CF5" w:rsidRPr="00B206C0" w14:paraId="1D6D613F" w14:textId="77777777" w:rsidTr="00FF757E">
        <w:tc>
          <w:tcPr>
            <w:tcW w:w="956" w:type="dxa"/>
            <w:vMerge/>
            <w:shd w:val="clear" w:color="auto" w:fill="auto"/>
          </w:tcPr>
          <w:p w14:paraId="20FDCDA2" w14:textId="77777777" w:rsidR="00E33CF5" w:rsidRPr="00B206C0" w:rsidRDefault="00E33CF5" w:rsidP="00FF757E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52" w:type="dxa"/>
            <w:shd w:val="clear" w:color="auto" w:fill="auto"/>
          </w:tcPr>
          <w:p w14:paraId="43C689A8" w14:textId="77777777" w:rsidR="00E33CF5" w:rsidRPr="00B206C0" w:rsidRDefault="00E33CF5" w:rsidP="00FF757E">
            <w:pPr>
              <w:jc w:val="center"/>
              <w:rPr>
                <w:rFonts w:eastAsia="標楷體"/>
              </w:rPr>
            </w:pPr>
            <w:r w:rsidRPr="00B206C0"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73</w:t>
            </w:r>
            <w:r w:rsidRPr="00B206C0">
              <w:rPr>
                <w:rFonts w:eastAsia="標楷體"/>
              </w:rPr>
              <w:t>0</w:t>
            </w:r>
            <w:r>
              <w:rPr>
                <w:rFonts w:eastAsia="標楷體"/>
              </w:rPr>
              <w:t>-</w:t>
            </w:r>
            <w:r>
              <w:rPr>
                <w:rFonts w:eastAsia="標楷體" w:hint="eastAsia"/>
              </w:rPr>
              <w:t>183</w:t>
            </w:r>
            <w:r w:rsidRPr="00B206C0">
              <w:rPr>
                <w:rFonts w:eastAsia="標楷體"/>
              </w:rPr>
              <w:t>0</w:t>
            </w:r>
          </w:p>
        </w:tc>
        <w:tc>
          <w:tcPr>
            <w:tcW w:w="5682" w:type="dxa"/>
            <w:shd w:val="clear" w:color="auto" w:fill="auto"/>
          </w:tcPr>
          <w:p w14:paraId="329BC8A6" w14:textId="77777777" w:rsidR="00E33CF5" w:rsidRPr="00B9368B" w:rsidRDefault="00E33CF5" w:rsidP="00FF757E">
            <w:pPr>
              <w:rPr>
                <w:rFonts w:eastAsia="標楷體"/>
              </w:rPr>
            </w:pPr>
            <w:r w:rsidRPr="00B9368B">
              <w:rPr>
                <w:rFonts w:eastAsia="標楷體" w:hAnsi="標楷體" w:hint="eastAsia"/>
              </w:rPr>
              <w:t>食字路口</w:t>
            </w:r>
            <w:r w:rsidRPr="00B9368B">
              <w:rPr>
                <w:rFonts w:eastAsia="標楷體" w:hAnsi="標楷體" w:hint="eastAsia"/>
              </w:rPr>
              <w:t xml:space="preserve"> ~ </w:t>
            </w:r>
            <w:r w:rsidRPr="00B9368B">
              <w:rPr>
                <w:rFonts w:eastAsia="標楷體" w:hAnsi="標楷體" w:hint="eastAsia"/>
              </w:rPr>
              <w:t>享用晚餐</w:t>
            </w:r>
          </w:p>
        </w:tc>
      </w:tr>
      <w:tr w:rsidR="00E33CF5" w:rsidRPr="00B206C0" w14:paraId="28B4397B" w14:textId="77777777" w:rsidTr="00FF757E">
        <w:tc>
          <w:tcPr>
            <w:tcW w:w="956" w:type="dxa"/>
            <w:vMerge/>
            <w:shd w:val="clear" w:color="auto" w:fill="auto"/>
          </w:tcPr>
          <w:p w14:paraId="083878AB" w14:textId="77777777" w:rsidR="00E33CF5" w:rsidRPr="00B206C0" w:rsidRDefault="00E33CF5" w:rsidP="00FF757E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52" w:type="dxa"/>
            <w:shd w:val="clear" w:color="auto" w:fill="auto"/>
          </w:tcPr>
          <w:p w14:paraId="7979F63C" w14:textId="77777777" w:rsidR="00E33CF5" w:rsidRPr="00B206C0" w:rsidRDefault="00E33CF5" w:rsidP="00BF3DEA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183</w:t>
            </w:r>
            <w:r>
              <w:rPr>
                <w:rFonts w:eastAsia="標楷體"/>
              </w:rPr>
              <w:t>0-</w:t>
            </w:r>
            <w:r w:rsidR="00041BC9">
              <w:rPr>
                <w:rFonts w:eastAsia="標楷體" w:hint="eastAsia"/>
              </w:rPr>
              <w:t>19</w:t>
            </w:r>
            <w:r>
              <w:rPr>
                <w:rFonts w:eastAsia="標楷體" w:hint="eastAsia"/>
              </w:rPr>
              <w:t>30</w:t>
            </w:r>
          </w:p>
        </w:tc>
        <w:tc>
          <w:tcPr>
            <w:tcW w:w="5682" w:type="dxa"/>
            <w:shd w:val="clear" w:color="auto" w:fill="auto"/>
          </w:tcPr>
          <w:p w14:paraId="56E84BE3" w14:textId="1EF30479" w:rsidR="00E33CF5" w:rsidRPr="00B9368B" w:rsidRDefault="004E18AA" w:rsidP="00FF757E">
            <w:pPr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相知相惜</w:t>
            </w:r>
            <w:r>
              <w:rPr>
                <w:rFonts w:eastAsia="標楷體" w:hAnsi="標楷體" w:hint="eastAsia"/>
              </w:rPr>
              <w:t xml:space="preserve"> ~ </w:t>
            </w:r>
            <w:r>
              <w:rPr>
                <w:rFonts w:eastAsia="標楷體" w:hAnsi="標楷體" w:hint="eastAsia"/>
              </w:rPr>
              <w:t>結業式</w:t>
            </w:r>
          </w:p>
        </w:tc>
      </w:tr>
    </w:tbl>
    <w:p w14:paraId="60D6A31C" w14:textId="77777777" w:rsidR="00FF757E" w:rsidRPr="002C2394" w:rsidRDefault="00FF757E" w:rsidP="00702C37">
      <w:pPr>
        <w:snapToGrid w:val="0"/>
        <w:rPr>
          <w:rFonts w:eastAsia="標楷體" w:hAnsi="標楷體"/>
          <w:b/>
          <w:sz w:val="28"/>
          <w:szCs w:val="28"/>
        </w:rPr>
      </w:pPr>
      <w:r w:rsidRPr="002C2394">
        <w:rPr>
          <w:rFonts w:eastAsia="標楷體" w:hAnsi="標楷體" w:hint="eastAsia"/>
          <w:b/>
          <w:sz w:val="28"/>
          <w:szCs w:val="28"/>
        </w:rPr>
        <w:t>附件二</w:t>
      </w:r>
      <w:r w:rsidRPr="002C2394">
        <w:rPr>
          <w:rFonts w:eastAsia="標楷體" w:hAnsi="標楷體" w:hint="eastAsia"/>
          <w:b/>
          <w:sz w:val="28"/>
          <w:szCs w:val="28"/>
        </w:rPr>
        <w:tab/>
      </w:r>
      <w:r w:rsidRPr="002C2394">
        <w:rPr>
          <w:rFonts w:eastAsia="標楷體" w:hAnsi="標楷體" w:hint="eastAsia"/>
          <w:b/>
          <w:sz w:val="28"/>
          <w:szCs w:val="28"/>
        </w:rPr>
        <w:t>活動報名表</w:t>
      </w:r>
    </w:p>
    <w:tbl>
      <w:tblPr>
        <w:tblW w:w="96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49"/>
        <w:gridCol w:w="347"/>
        <w:gridCol w:w="59"/>
        <w:gridCol w:w="289"/>
        <w:gridCol w:w="348"/>
        <w:gridCol w:w="348"/>
        <w:gridCol w:w="348"/>
        <w:gridCol w:w="348"/>
        <w:gridCol w:w="348"/>
        <w:gridCol w:w="348"/>
        <w:gridCol w:w="348"/>
        <w:gridCol w:w="228"/>
        <w:gridCol w:w="120"/>
        <w:gridCol w:w="720"/>
        <w:gridCol w:w="1067"/>
        <w:gridCol w:w="1119"/>
        <w:gridCol w:w="932"/>
        <w:gridCol w:w="990"/>
      </w:tblGrid>
      <w:tr w:rsidR="00FF757E" w:rsidRPr="008A0B77" w14:paraId="470FE6BC" w14:textId="77777777" w:rsidTr="00FF757E">
        <w:trPr>
          <w:cantSplit/>
          <w:trHeight w:val="592"/>
          <w:jc w:val="center"/>
        </w:trPr>
        <w:tc>
          <w:tcPr>
            <w:tcW w:w="1349" w:type="dxa"/>
            <w:vAlign w:val="center"/>
          </w:tcPr>
          <w:p w14:paraId="253C5ED0" w14:textId="77777777" w:rsidR="00FF757E" w:rsidRPr="008A0B77" w:rsidRDefault="00FF757E" w:rsidP="00FF757E">
            <w:pPr>
              <w:pStyle w:val="a3"/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 w:rsidRPr="008A0B77">
              <w:rPr>
                <w:rFonts w:ascii="標楷體" w:eastAsia="標楷體" w:hAnsi="標楷體" w:hint="eastAsia"/>
                <w:b/>
              </w:rPr>
              <w:t>學校名稱</w:t>
            </w:r>
          </w:p>
        </w:tc>
        <w:tc>
          <w:tcPr>
            <w:tcW w:w="3479" w:type="dxa"/>
            <w:gridSpan w:val="12"/>
            <w:vAlign w:val="center"/>
          </w:tcPr>
          <w:p w14:paraId="180E0BC9" w14:textId="77777777" w:rsidR="00FF757E" w:rsidRPr="008A0B77" w:rsidRDefault="00FF757E" w:rsidP="00FF757E">
            <w:pPr>
              <w:pStyle w:val="a3"/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20" w:type="dxa"/>
            <w:vAlign w:val="center"/>
          </w:tcPr>
          <w:p w14:paraId="6DE6D6AA" w14:textId="77777777" w:rsidR="00FF757E" w:rsidRPr="008A0B77" w:rsidRDefault="00FF757E" w:rsidP="00FF757E">
            <w:pPr>
              <w:pStyle w:val="a3"/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 w:rsidRPr="008A0B77">
              <w:rPr>
                <w:rFonts w:ascii="標楷體" w:eastAsia="標楷體" w:hAnsi="標楷體" w:hint="eastAsia"/>
                <w:b/>
              </w:rPr>
              <w:t>姓名</w:t>
            </w:r>
          </w:p>
        </w:tc>
        <w:tc>
          <w:tcPr>
            <w:tcW w:w="2186" w:type="dxa"/>
            <w:gridSpan w:val="2"/>
            <w:vAlign w:val="center"/>
          </w:tcPr>
          <w:p w14:paraId="4BC61DE2" w14:textId="77777777" w:rsidR="00FF757E" w:rsidRPr="008A0B77" w:rsidRDefault="00FF757E" w:rsidP="00FF757E">
            <w:pPr>
              <w:pStyle w:val="a3"/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932" w:type="dxa"/>
            <w:vAlign w:val="center"/>
          </w:tcPr>
          <w:p w14:paraId="0A75571F" w14:textId="77777777" w:rsidR="00FF757E" w:rsidRPr="008A0B77" w:rsidRDefault="00FF757E" w:rsidP="00FF757E">
            <w:pPr>
              <w:pStyle w:val="a3"/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 w:rsidRPr="008A0B77">
              <w:rPr>
                <w:rFonts w:ascii="標楷體" w:eastAsia="標楷體" w:hAnsi="標楷體" w:hint="eastAsia"/>
                <w:b/>
              </w:rPr>
              <w:t>性別</w:t>
            </w:r>
          </w:p>
        </w:tc>
        <w:tc>
          <w:tcPr>
            <w:tcW w:w="990" w:type="dxa"/>
            <w:vAlign w:val="center"/>
          </w:tcPr>
          <w:p w14:paraId="529C08F1" w14:textId="77777777" w:rsidR="00FF757E" w:rsidRPr="008A0B77" w:rsidRDefault="00FF757E" w:rsidP="00FF757E">
            <w:pPr>
              <w:pStyle w:val="a3"/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FF757E" w:rsidRPr="008A0B77" w14:paraId="062D8F14" w14:textId="77777777" w:rsidTr="00FF757E">
        <w:trPr>
          <w:cantSplit/>
          <w:trHeight w:val="215"/>
          <w:jc w:val="center"/>
        </w:trPr>
        <w:tc>
          <w:tcPr>
            <w:tcW w:w="1349" w:type="dxa"/>
            <w:vAlign w:val="center"/>
          </w:tcPr>
          <w:p w14:paraId="48138453" w14:textId="77777777" w:rsidR="00FF757E" w:rsidRPr="008A0B77" w:rsidRDefault="00FF757E" w:rsidP="00FF757E">
            <w:pPr>
              <w:pStyle w:val="a3"/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 w:rsidRPr="008A0B77">
              <w:rPr>
                <w:rFonts w:ascii="標楷體" w:eastAsia="標楷體" w:hAnsi="標楷體" w:hint="eastAsia"/>
                <w:b/>
              </w:rPr>
              <w:t>年 級</w:t>
            </w:r>
          </w:p>
        </w:tc>
        <w:tc>
          <w:tcPr>
            <w:tcW w:w="3479" w:type="dxa"/>
            <w:gridSpan w:val="12"/>
            <w:vAlign w:val="center"/>
          </w:tcPr>
          <w:p w14:paraId="2FC84FAD" w14:textId="77777777" w:rsidR="00FF757E" w:rsidRPr="008A0B77" w:rsidRDefault="00FF757E" w:rsidP="00FF757E">
            <w:pPr>
              <w:pStyle w:val="a3"/>
              <w:spacing w:line="36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720" w:type="dxa"/>
            <w:vAlign w:val="center"/>
          </w:tcPr>
          <w:p w14:paraId="32A56C6D" w14:textId="77777777" w:rsidR="00FF757E" w:rsidRPr="008A0B77" w:rsidRDefault="00FF757E" w:rsidP="00FF757E">
            <w:pPr>
              <w:pStyle w:val="a3"/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 w:rsidRPr="008A0B77">
              <w:rPr>
                <w:rFonts w:ascii="標楷體" w:eastAsia="標楷體" w:hAnsi="標楷體" w:hint="eastAsia"/>
                <w:b/>
              </w:rPr>
              <w:t>生日</w:t>
            </w:r>
          </w:p>
        </w:tc>
        <w:tc>
          <w:tcPr>
            <w:tcW w:w="2186" w:type="dxa"/>
            <w:gridSpan w:val="2"/>
            <w:vAlign w:val="center"/>
          </w:tcPr>
          <w:p w14:paraId="0F3D5D81" w14:textId="77777777" w:rsidR="00FF757E" w:rsidRPr="008A0B77" w:rsidRDefault="00FF757E" w:rsidP="00FF757E">
            <w:pPr>
              <w:pStyle w:val="a3"/>
              <w:spacing w:line="360" w:lineRule="exact"/>
              <w:jc w:val="right"/>
              <w:rPr>
                <w:rFonts w:ascii="標楷體" w:eastAsia="標楷體" w:hAnsi="標楷體"/>
                <w:b/>
              </w:rPr>
            </w:pPr>
            <w:r w:rsidRPr="008A0B77">
              <w:rPr>
                <w:rFonts w:ascii="標楷體" w:eastAsia="標楷體" w:hAnsi="標楷體" w:hint="eastAsia"/>
                <w:b/>
              </w:rPr>
              <w:t xml:space="preserve"> 年  月  日</w:t>
            </w:r>
          </w:p>
        </w:tc>
        <w:tc>
          <w:tcPr>
            <w:tcW w:w="932" w:type="dxa"/>
            <w:vAlign w:val="center"/>
          </w:tcPr>
          <w:p w14:paraId="4038D16A" w14:textId="77777777" w:rsidR="00FF757E" w:rsidRPr="008A0B77" w:rsidRDefault="00FF757E" w:rsidP="00FF757E">
            <w:pPr>
              <w:pStyle w:val="a3"/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 w:rsidRPr="008A0B77">
              <w:rPr>
                <w:rFonts w:ascii="標楷體" w:eastAsia="標楷體" w:hAnsi="標楷體" w:hint="eastAsia"/>
                <w:b/>
              </w:rPr>
              <w:t>血型</w:t>
            </w:r>
          </w:p>
        </w:tc>
        <w:tc>
          <w:tcPr>
            <w:tcW w:w="990" w:type="dxa"/>
            <w:vAlign w:val="center"/>
          </w:tcPr>
          <w:p w14:paraId="5EC6A825" w14:textId="77777777" w:rsidR="00FF757E" w:rsidRPr="008A0B77" w:rsidRDefault="00FF757E" w:rsidP="00FF757E">
            <w:pPr>
              <w:pStyle w:val="a3"/>
              <w:spacing w:line="360" w:lineRule="exact"/>
              <w:rPr>
                <w:rFonts w:ascii="標楷體" w:eastAsia="標楷體" w:hAnsi="標楷體"/>
                <w:b/>
              </w:rPr>
            </w:pPr>
          </w:p>
        </w:tc>
      </w:tr>
      <w:tr w:rsidR="00FF757E" w:rsidRPr="008A0B77" w14:paraId="1737D098" w14:textId="77777777" w:rsidTr="00FF757E">
        <w:trPr>
          <w:cantSplit/>
          <w:trHeight w:val="404"/>
          <w:jc w:val="center"/>
        </w:trPr>
        <w:tc>
          <w:tcPr>
            <w:tcW w:w="1349" w:type="dxa"/>
            <w:vAlign w:val="center"/>
          </w:tcPr>
          <w:p w14:paraId="1CD69A81" w14:textId="77777777" w:rsidR="00FF757E" w:rsidRPr="008A0B77" w:rsidRDefault="00FF757E" w:rsidP="00FF757E">
            <w:pPr>
              <w:pStyle w:val="a3"/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 w:rsidRPr="008A0B77">
              <w:rPr>
                <w:rFonts w:ascii="標楷體" w:eastAsia="標楷體" w:hAnsi="標楷體" w:hint="eastAsia"/>
                <w:b/>
              </w:rPr>
              <w:t>身分證</w:t>
            </w:r>
          </w:p>
          <w:p w14:paraId="6FF20F17" w14:textId="77777777" w:rsidR="00FF757E" w:rsidRPr="008A0B77" w:rsidRDefault="00FF757E" w:rsidP="00FF757E">
            <w:pPr>
              <w:pStyle w:val="a3"/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 w:rsidRPr="008A0B77">
              <w:rPr>
                <w:rFonts w:ascii="標楷體" w:eastAsia="標楷體" w:hAnsi="標楷體" w:hint="eastAsia"/>
                <w:b/>
              </w:rPr>
              <w:t>統一編號</w:t>
            </w:r>
          </w:p>
        </w:tc>
        <w:tc>
          <w:tcPr>
            <w:tcW w:w="347" w:type="dxa"/>
            <w:vAlign w:val="center"/>
          </w:tcPr>
          <w:p w14:paraId="3439E975" w14:textId="77777777" w:rsidR="00FF757E" w:rsidRPr="008A0B77" w:rsidRDefault="00FF757E" w:rsidP="00FF757E">
            <w:pPr>
              <w:pStyle w:val="a3"/>
              <w:spacing w:line="360" w:lineRule="exact"/>
              <w:rPr>
                <w:rFonts w:ascii="標楷體" w:eastAsia="標楷體" w:hAnsi="標楷體"/>
                <w:b/>
              </w:rPr>
            </w:pPr>
          </w:p>
        </w:tc>
        <w:tc>
          <w:tcPr>
            <w:tcW w:w="348" w:type="dxa"/>
            <w:gridSpan w:val="2"/>
            <w:vAlign w:val="center"/>
          </w:tcPr>
          <w:p w14:paraId="2CBDE9F9" w14:textId="77777777" w:rsidR="00FF757E" w:rsidRPr="008A0B77" w:rsidRDefault="00FF757E" w:rsidP="00FF757E">
            <w:pPr>
              <w:pStyle w:val="a3"/>
              <w:spacing w:line="360" w:lineRule="exact"/>
              <w:rPr>
                <w:rFonts w:ascii="標楷體" w:eastAsia="標楷體" w:hAnsi="標楷體"/>
                <w:b/>
              </w:rPr>
            </w:pPr>
          </w:p>
        </w:tc>
        <w:tc>
          <w:tcPr>
            <w:tcW w:w="348" w:type="dxa"/>
            <w:vAlign w:val="center"/>
          </w:tcPr>
          <w:p w14:paraId="0CC5BF57" w14:textId="77777777" w:rsidR="00FF757E" w:rsidRPr="008A0B77" w:rsidRDefault="00FF757E" w:rsidP="00FF757E">
            <w:pPr>
              <w:pStyle w:val="a3"/>
              <w:spacing w:line="360" w:lineRule="exact"/>
              <w:rPr>
                <w:rFonts w:ascii="標楷體" w:eastAsia="標楷體" w:hAnsi="標楷體"/>
                <w:b/>
              </w:rPr>
            </w:pPr>
          </w:p>
        </w:tc>
        <w:tc>
          <w:tcPr>
            <w:tcW w:w="348" w:type="dxa"/>
            <w:vAlign w:val="center"/>
          </w:tcPr>
          <w:p w14:paraId="194A23D5" w14:textId="77777777" w:rsidR="00FF757E" w:rsidRPr="008A0B77" w:rsidRDefault="00FF757E" w:rsidP="00FF757E">
            <w:pPr>
              <w:pStyle w:val="a3"/>
              <w:spacing w:line="360" w:lineRule="exact"/>
              <w:rPr>
                <w:rFonts w:ascii="標楷體" w:eastAsia="標楷體" w:hAnsi="標楷體"/>
                <w:b/>
              </w:rPr>
            </w:pPr>
          </w:p>
        </w:tc>
        <w:tc>
          <w:tcPr>
            <w:tcW w:w="348" w:type="dxa"/>
            <w:vAlign w:val="center"/>
          </w:tcPr>
          <w:p w14:paraId="4C4D50D6" w14:textId="77777777" w:rsidR="00FF757E" w:rsidRPr="008A0B77" w:rsidRDefault="00FF757E" w:rsidP="00FF757E">
            <w:pPr>
              <w:pStyle w:val="a3"/>
              <w:spacing w:line="360" w:lineRule="exact"/>
              <w:rPr>
                <w:rFonts w:ascii="標楷體" w:eastAsia="標楷體" w:hAnsi="標楷體"/>
                <w:b/>
              </w:rPr>
            </w:pPr>
          </w:p>
        </w:tc>
        <w:tc>
          <w:tcPr>
            <w:tcW w:w="348" w:type="dxa"/>
            <w:vAlign w:val="center"/>
          </w:tcPr>
          <w:p w14:paraId="4D22ECE5" w14:textId="77777777" w:rsidR="00FF757E" w:rsidRPr="008A0B77" w:rsidRDefault="00FF757E" w:rsidP="00FF757E">
            <w:pPr>
              <w:pStyle w:val="a3"/>
              <w:spacing w:line="360" w:lineRule="exact"/>
              <w:rPr>
                <w:rFonts w:ascii="標楷體" w:eastAsia="標楷體" w:hAnsi="標楷體"/>
                <w:b/>
              </w:rPr>
            </w:pPr>
          </w:p>
        </w:tc>
        <w:tc>
          <w:tcPr>
            <w:tcW w:w="348" w:type="dxa"/>
            <w:vAlign w:val="center"/>
          </w:tcPr>
          <w:p w14:paraId="4FE6EE26" w14:textId="77777777" w:rsidR="00FF757E" w:rsidRPr="008A0B77" w:rsidRDefault="00FF757E" w:rsidP="00FF757E">
            <w:pPr>
              <w:pStyle w:val="a3"/>
              <w:spacing w:line="360" w:lineRule="exact"/>
              <w:rPr>
                <w:rFonts w:ascii="標楷體" w:eastAsia="標楷體" w:hAnsi="標楷體"/>
                <w:b/>
              </w:rPr>
            </w:pPr>
          </w:p>
        </w:tc>
        <w:tc>
          <w:tcPr>
            <w:tcW w:w="348" w:type="dxa"/>
            <w:vAlign w:val="center"/>
          </w:tcPr>
          <w:p w14:paraId="694B034A" w14:textId="77777777" w:rsidR="00FF757E" w:rsidRPr="008A0B77" w:rsidRDefault="00FF757E" w:rsidP="00FF757E">
            <w:pPr>
              <w:pStyle w:val="a3"/>
              <w:spacing w:line="360" w:lineRule="exact"/>
              <w:rPr>
                <w:rFonts w:ascii="標楷體" w:eastAsia="標楷體" w:hAnsi="標楷體"/>
                <w:b/>
              </w:rPr>
            </w:pPr>
          </w:p>
        </w:tc>
        <w:tc>
          <w:tcPr>
            <w:tcW w:w="348" w:type="dxa"/>
            <w:vAlign w:val="center"/>
          </w:tcPr>
          <w:p w14:paraId="7DCA25C4" w14:textId="77777777" w:rsidR="00FF757E" w:rsidRPr="008A0B77" w:rsidRDefault="00FF757E" w:rsidP="00FF757E">
            <w:pPr>
              <w:pStyle w:val="a3"/>
              <w:spacing w:line="360" w:lineRule="exact"/>
              <w:rPr>
                <w:rFonts w:ascii="標楷體" w:eastAsia="標楷體" w:hAnsi="標楷體"/>
                <w:b/>
              </w:rPr>
            </w:pPr>
          </w:p>
        </w:tc>
        <w:tc>
          <w:tcPr>
            <w:tcW w:w="348" w:type="dxa"/>
            <w:gridSpan w:val="2"/>
            <w:vAlign w:val="center"/>
          </w:tcPr>
          <w:p w14:paraId="4F17C205" w14:textId="77777777" w:rsidR="00FF757E" w:rsidRPr="008A0B77" w:rsidRDefault="00FF757E" w:rsidP="00FF757E">
            <w:pPr>
              <w:pStyle w:val="a3"/>
              <w:spacing w:line="360" w:lineRule="exact"/>
              <w:rPr>
                <w:rFonts w:ascii="標楷體" w:eastAsia="標楷體" w:hAnsi="標楷體"/>
                <w:b/>
              </w:rPr>
            </w:pPr>
          </w:p>
        </w:tc>
        <w:tc>
          <w:tcPr>
            <w:tcW w:w="2906" w:type="dxa"/>
            <w:gridSpan w:val="3"/>
            <w:vAlign w:val="center"/>
          </w:tcPr>
          <w:p w14:paraId="5D7B105B" w14:textId="77777777" w:rsidR="00FF757E" w:rsidRPr="008A0B77" w:rsidRDefault="00FF757E" w:rsidP="00FF757E">
            <w:pPr>
              <w:pStyle w:val="a3"/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 w:rsidRPr="008A0B77">
              <w:rPr>
                <w:rFonts w:ascii="標楷體" w:eastAsia="標楷體" w:hAnsi="標楷體" w:hint="eastAsia"/>
                <w:b/>
              </w:rPr>
              <w:t>家長或監護人姓名</w:t>
            </w:r>
          </w:p>
        </w:tc>
        <w:tc>
          <w:tcPr>
            <w:tcW w:w="1922" w:type="dxa"/>
            <w:gridSpan w:val="2"/>
            <w:vAlign w:val="center"/>
          </w:tcPr>
          <w:p w14:paraId="552F6B64" w14:textId="77777777" w:rsidR="00FF757E" w:rsidRPr="008A0B77" w:rsidRDefault="00FF757E" w:rsidP="00FF757E">
            <w:pPr>
              <w:pStyle w:val="a3"/>
              <w:spacing w:line="360" w:lineRule="exact"/>
              <w:rPr>
                <w:rFonts w:ascii="標楷體" w:eastAsia="標楷體" w:hAnsi="標楷體"/>
                <w:b/>
              </w:rPr>
            </w:pPr>
          </w:p>
        </w:tc>
      </w:tr>
      <w:tr w:rsidR="00FF757E" w:rsidRPr="008A0B77" w14:paraId="5D5907A7" w14:textId="77777777" w:rsidTr="00FF757E">
        <w:trPr>
          <w:cantSplit/>
          <w:trHeight w:val="448"/>
          <w:jc w:val="center"/>
        </w:trPr>
        <w:tc>
          <w:tcPr>
            <w:tcW w:w="1349" w:type="dxa"/>
            <w:vAlign w:val="center"/>
          </w:tcPr>
          <w:p w14:paraId="534A14F5" w14:textId="77777777" w:rsidR="00FF757E" w:rsidRPr="008A0B77" w:rsidRDefault="00FF757E" w:rsidP="00FF757E">
            <w:pPr>
              <w:pStyle w:val="a3"/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 w:rsidRPr="008A0B77">
              <w:rPr>
                <w:rFonts w:ascii="標楷體" w:eastAsia="標楷體" w:hAnsi="標楷體" w:hint="eastAsia"/>
                <w:b/>
              </w:rPr>
              <w:t>聯絡地址</w:t>
            </w:r>
          </w:p>
        </w:tc>
        <w:tc>
          <w:tcPr>
            <w:tcW w:w="8307" w:type="dxa"/>
            <w:gridSpan w:val="17"/>
            <w:vAlign w:val="center"/>
          </w:tcPr>
          <w:p w14:paraId="5C12EE9E" w14:textId="77777777" w:rsidR="00FF757E" w:rsidRPr="008A0B77" w:rsidRDefault="00FF757E" w:rsidP="00FF757E">
            <w:pPr>
              <w:pStyle w:val="a3"/>
              <w:spacing w:line="360" w:lineRule="exact"/>
              <w:rPr>
                <w:rFonts w:ascii="標楷體" w:eastAsia="標楷體" w:hAnsi="標楷體"/>
                <w:b/>
              </w:rPr>
            </w:pPr>
          </w:p>
        </w:tc>
      </w:tr>
      <w:tr w:rsidR="00FF757E" w:rsidRPr="008A0B77" w14:paraId="0EB3867A" w14:textId="77777777" w:rsidTr="00FF757E">
        <w:trPr>
          <w:cantSplit/>
          <w:trHeight w:val="449"/>
          <w:jc w:val="center"/>
        </w:trPr>
        <w:tc>
          <w:tcPr>
            <w:tcW w:w="1755" w:type="dxa"/>
            <w:gridSpan w:val="3"/>
            <w:vAlign w:val="center"/>
          </w:tcPr>
          <w:p w14:paraId="3B876CDB" w14:textId="77777777" w:rsidR="00FF757E" w:rsidRPr="008A0B77" w:rsidRDefault="00FF757E" w:rsidP="00FF757E">
            <w:pPr>
              <w:pStyle w:val="a3"/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 w:rsidRPr="008A0B77">
              <w:rPr>
                <w:rFonts w:ascii="標楷體" w:eastAsia="標楷體" w:hAnsi="標楷體" w:hint="eastAsia"/>
                <w:b/>
              </w:rPr>
              <w:t>家長聯絡電話</w:t>
            </w:r>
          </w:p>
        </w:tc>
        <w:tc>
          <w:tcPr>
            <w:tcW w:w="2953" w:type="dxa"/>
            <w:gridSpan w:val="9"/>
            <w:vAlign w:val="center"/>
          </w:tcPr>
          <w:p w14:paraId="5567E992" w14:textId="77777777" w:rsidR="00FF757E" w:rsidRPr="008A0B77" w:rsidRDefault="00FF757E" w:rsidP="00FF757E">
            <w:pPr>
              <w:pStyle w:val="a3"/>
              <w:spacing w:line="360" w:lineRule="exact"/>
              <w:rPr>
                <w:rFonts w:ascii="標楷體" w:eastAsia="標楷體" w:hAnsi="標楷體"/>
                <w:b/>
              </w:rPr>
            </w:pPr>
          </w:p>
        </w:tc>
        <w:tc>
          <w:tcPr>
            <w:tcW w:w="1907" w:type="dxa"/>
            <w:gridSpan w:val="3"/>
            <w:vAlign w:val="center"/>
          </w:tcPr>
          <w:p w14:paraId="0E7861FB" w14:textId="77777777" w:rsidR="00FF757E" w:rsidRPr="008A0B77" w:rsidRDefault="00FF757E" w:rsidP="00FF757E">
            <w:pPr>
              <w:pStyle w:val="a3"/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 w:rsidRPr="008A0B77">
              <w:rPr>
                <w:rFonts w:ascii="標楷體" w:eastAsia="標楷體" w:hAnsi="標楷體" w:hint="eastAsia"/>
                <w:b/>
              </w:rPr>
              <w:t>學生行動電話</w:t>
            </w:r>
          </w:p>
        </w:tc>
        <w:tc>
          <w:tcPr>
            <w:tcW w:w="3041" w:type="dxa"/>
            <w:gridSpan w:val="3"/>
            <w:vAlign w:val="center"/>
          </w:tcPr>
          <w:p w14:paraId="3B5388CA" w14:textId="77777777" w:rsidR="00FF757E" w:rsidRPr="008A0B77" w:rsidRDefault="00FF757E" w:rsidP="00FF757E">
            <w:pPr>
              <w:pStyle w:val="a3"/>
              <w:spacing w:line="360" w:lineRule="exact"/>
              <w:rPr>
                <w:rFonts w:ascii="標楷體" w:eastAsia="標楷體" w:hAnsi="標楷體"/>
                <w:b/>
              </w:rPr>
            </w:pPr>
          </w:p>
        </w:tc>
      </w:tr>
      <w:tr w:rsidR="00FF757E" w:rsidRPr="008A0B77" w14:paraId="75A5398A" w14:textId="77777777" w:rsidTr="00FF757E">
        <w:trPr>
          <w:cantSplit/>
          <w:trHeight w:val="694"/>
          <w:jc w:val="center"/>
        </w:trPr>
        <w:tc>
          <w:tcPr>
            <w:tcW w:w="1755" w:type="dxa"/>
            <w:gridSpan w:val="3"/>
            <w:vAlign w:val="center"/>
          </w:tcPr>
          <w:p w14:paraId="183AA8AD" w14:textId="77777777" w:rsidR="00FF757E" w:rsidRPr="008A0B77" w:rsidRDefault="00FF757E" w:rsidP="00FF757E">
            <w:pPr>
              <w:pStyle w:val="a3"/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 w:rsidRPr="008A0B77">
              <w:rPr>
                <w:rFonts w:ascii="標楷體" w:eastAsia="標楷體" w:hAnsi="標楷體" w:hint="eastAsia"/>
                <w:b/>
              </w:rPr>
              <w:t>家長或學生</w:t>
            </w:r>
          </w:p>
          <w:p w14:paraId="1D65AAB9" w14:textId="77777777" w:rsidR="00FF757E" w:rsidRPr="008A0B77" w:rsidRDefault="00FF757E" w:rsidP="00FF757E">
            <w:pPr>
              <w:pStyle w:val="a3"/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 w:rsidRPr="008A0B77">
              <w:rPr>
                <w:rFonts w:ascii="標楷體" w:eastAsia="標楷體" w:hAnsi="標楷體" w:hint="eastAsia"/>
                <w:b/>
              </w:rPr>
              <w:t>e-mail</w:t>
            </w:r>
          </w:p>
        </w:tc>
        <w:tc>
          <w:tcPr>
            <w:tcW w:w="7901" w:type="dxa"/>
            <w:gridSpan w:val="15"/>
            <w:vAlign w:val="center"/>
          </w:tcPr>
          <w:p w14:paraId="605345AF" w14:textId="77777777" w:rsidR="00FF757E" w:rsidRPr="008A0B77" w:rsidRDefault="00FF757E" w:rsidP="00FF757E">
            <w:pPr>
              <w:pStyle w:val="a3"/>
              <w:spacing w:line="360" w:lineRule="exact"/>
              <w:jc w:val="right"/>
              <w:rPr>
                <w:rFonts w:ascii="標楷體" w:eastAsia="標楷體" w:hAnsi="標楷體"/>
                <w:b/>
              </w:rPr>
            </w:pPr>
            <w:r w:rsidRPr="008A0B77">
              <w:rPr>
                <w:rFonts w:ascii="標楷體" w:eastAsia="標楷體" w:hAnsi="標楷體" w:hint="eastAsia"/>
                <w:b/>
              </w:rPr>
              <w:t>(寄發行前通知用)</w:t>
            </w:r>
          </w:p>
        </w:tc>
      </w:tr>
      <w:tr w:rsidR="00FF757E" w:rsidRPr="008A0B77" w14:paraId="1D3AED4C" w14:textId="77777777" w:rsidTr="00FF757E">
        <w:trPr>
          <w:cantSplit/>
          <w:trHeight w:val="239"/>
          <w:jc w:val="center"/>
        </w:trPr>
        <w:tc>
          <w:tcPr>
            <w:tcW w:w="1349" w:type="dxa"/>
            <w:vAlign w:val="center"/>
          </w:tcPr>
          <w:p w14:paraId="5E9D63B5" w14:textId="77777777" w:rsidR="00FF757E" w:rsidRPr="008A0B77" w:rsidRDefault="00FF757E" w:rsidP="00FF757E">
            <w:pPr>
              <w:pStyle w:val="a3"/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 w:rsidRPr="008A0B77">
              <w:rPr>
                <w:rFonts w:ascii="標楷體" w:eastAsia="標楷體" w:hAnsi="標楷體" w:hint="eastAsia"/>
                <w:b/>
              </w:rPr>
              <w:t>身分類別</w:t>
            </w:r>
          </w:p>
        </w:tc>
        <w:tc>
          <w:tcPr>
            <w:tcW w:w="8307" w:type="dxa"/>
            <w:gridSpan w:val="17"/>
            <w:vAlign w:val="center"/>
          </w:tcPr>
          <w:p w14:paraId="57070B44" w14:textId="77777777" w:rsidR="00FF757E" w:rsidRPr="008A0B77" w:rsidRDefault="00FF757E" w:rsidP="00FF757E">
            <w:pPr>
              <w:pStyle w:val="a3"/>
              <w:spacing w:line="360" w:lineRule="exact"/>
              <w:rPr>
                <w:rFonts w:ascii="標楷體" w:eastAsia="標楷體" w:hAnsi="標楷體"/>
                <w:b/>
              </w:rPr>
            </w:pPr>
            <w:r w:rsidRPr="008A0B77">
              <w:rPr>
                <w:rFonts w:ascii="標楷體" w:eastAsia="標楷體" w:hAnsi="標楷體"/>
                <w:b/>
              </w:rPr>
              <w:t>□</w:t>
            </w:r>
            <w:r w:rsidR="00935B29">
              <w:rPr>
                <w:rFonts w:ascii="標楷體" w:eastAsia="標楷體" w:hAnsi="標楷體" w:hint="eastAsia"/>
                <w:b/>
              </w:rPr>
              <w:t>一般</w:t>
            </w:r>
            <w:r w:rsidRPr="008A0B77">
              <w:rPr>
                <w:rFonts w:ascii="標楷體" w:eastAsia="標楷體" w:hAnsi="標楷體" w:hint="eastAsia"/>
                <w:b/>
              </w:rPr>
              <w:t>學生</w:t>
            </w:r>
            <w:r w:rsidR="00935B29">
              <w:rPr>
                <w:rFonts w:ascii="標楷體" w:eastAsia="標楷體" w:hAnsi="標楷體" w:hint="eastAsia"/>
                <w:b/>
              </w:rPr>
              <w:t xml:space="preserve"> </w:t>
            </w:r>
            <w:r w:rsidRPr="008A0B77">
              <w:rPr>
                <w:rFonts w:ascii="標楷體" w:eastAsia="標楷體" w:hAnsi="標楷體"/>
                <w:b/>
              </w:rPr>
              <w:t>□</w:t>
            </w:r>
            <w:r w:rsidR="00935B29">
              <w:rPr>
                <w:rFonts w:ascii="標楷體" w:eastAsia="標楷體" w:hAnsi="標楷體" w:hint="eastAsia"/>
                <w:b/>
              </w:rPr>
              <w:t>男、</w:t>
            </w:r>
            <w:r w:rsidRPr="008A0B77">
              <w:rPr>
                <w:rFonts w:ascii="標楷體" w:eastAsia="標楷體" w:hAnsi="標楷體" w:hint="eastAsia"/>
                <w:b/>
              </w:rPr>
              <w:t>女童軍團學生</w:t>
            </w:r>
          </w:p>
          <w:p w14:paraId="44481ADA" w14:textId="77777777" w:rsidR="00FF757E" w:rsidRPr="008A0B77" w:rsidRDefault="00FF757E" w:rsidP="00FF757E">
            <w:pPr>
              <w:pStyle w:val="a3"/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 w:rsidRPr="008A0B77">
              <w:rPr>
                <w:rFonts w:ascii="標楷體" w:eastAsia="標楷體" w:hAnsi="標楷體" w:hint="eastAsia"/>
                <w:b/>
              </w:rPr>
              <w:t>團長簽章：</w:t>
            </w:r>
          </w:p>
        </w:tc>
      </w:tr>
      <w:tr w:rsidR="00FF757E" w:rsidRPr="008A0B77" w14:paraId="54FD5C7E" w14:textId="77777777" w:rsidTr="00FF757E">
        <w:trPr>
          <w:cantSplit/>
          <w:trHeight w:val="789"/>
          <w:jc w:val="center"/>
        </w:trPr>
        <w:tc>
          <w:tcPr>
            <w:tcW w:w="1349" w:type="dxa"/>
            <w:vAlign w:val="center"/>
          </w:tcPr>
          <w:p w14:paraId="78AE36C0" w14:textId="77777777" w:rsidR="00FF757E" w:rsidRPr="008A0B77" w:rsidRDefault="00FF757E" w:rsidP="00FF757E">
            <w:pPr>
              <w:pStyle w:val="a3"/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 w:rsidRPr="008A0B77">
              <w:rPr>
                <w:rFonts w:ascii="標楷體" w:eastAsia="標楷體" w:hAnsi="標楷體" w:hint="eastAsia"/>
                <w:b/>
              </w:rPr>
              <w:t>備 註</w:t>
            </w:r>
          </w:p>
        </w:tc>
        <w:tc>
          <w:tcPr>
            <w:tcW w:w="8307" w:type="dxa"/>
            <w:gridSpan w:val="17"/>
            <w:vAlign w:val="center"/>
          </w:tcPr>
          <w:p w14:paraId="4E776227" w14:textId="77777777" w:rsidR="00FF757E" w:rsidRPr="008A0B77" w:rsidRDefault="00FF757E" w:rsidP="00FF757E">
            <w:pPr>
              <w:pStyle w:val="a3"/>
              <w:spacing w:line="360" w:lineRule="exact"/>
              <w:rPr>
                <w:rFonts w:ascii="標楷體" w:eastAsia="標楷體" w:hAnsi="標楷體"/>
                <w:b/>
              </w:rPr>
            </w:pPr>
          </w:p>
        </w:tc>
      </w:tr>
    </w:tbl>
    <w:p w14:paraId="16D21DF3" w14:textId="77777777" w:rsidR="00BE4FDA" w:rsidRDefault="00FF757E">
      <w:pPr>
        <w:rPr>
          <w:rFonts w:ascii="標楷體" w:eastAsia="標楷體" w:hAnsi="標楷體"/>
          <w:b/>
          <w:sz w:val="28"/>
          <w:szCs w:val="28"/>
        </w:rPr>
      </w:pPr>
      <w:r w:rsidRPr="002C2394">
        <w:rPr>
          <w:rFonts w:ascii="標楷體" w:eastAsia="標楷體" w:hAnsi="標楷體" w:hint="eastAsia"/>
          <w:b/>
          <w:sz w:val="28"/>
          <w:szCs w:val="28"/>
        </w:rPr>
        <w:t>家長或監護人同意簽章：</w:t>
      </w:r>
    </w:p>
    <w:p w14:paraId="15D3B465" w14:textId="77777777" w:rsidR="00935B29" w:rsidRDefault="00935B29">
      <w:pPr>
        <w:rPr>
          <w:rFonts w:ascii="標楷體" w:eastAsia="標楷體" w:hAnsi="標楷體"/>
          <w:b/>
          <w:sz w:val="28"/>
          <w:szCs w:val="28"/>
        </w:rPr>
      </w:pPr>
    </w:p>
    <w:p w14:paraId="75BC343F" w14:textId="77777777" w:rsidR="00935B29" w:rsidRDefault="00935B29">
      <w:pPr>
        <w:rPr>
          <w:rFonts w:ascii="標楷體" w:eastAsia="標楷體" w:hAnsi="標楷體"/>
          <w:b/>
          <w:sz w:val="28"/>
          <w:szCs w:val="28"/>
        </w:rPr>
      </w:pPr>
    </w:p>
    <w:p w14:paraId="502D3F82" w14:textId="77777777" w:rsidR="00935B29" w:rsidRDefault="00935B29">
      <w:pPr>
        <w:rPr>
          <w:rFonts w:ascii="標楷體" w:eastAsia="標楷體" w:hAnsi="標楷體"/>
          <w:b/>
          <w:sz w:val="28"/>
          <w:szCs w:val="28"/>
        </w:rPr>
      </w:pPr>
    </w:p>
    <w:p w14:paraId="72EA4A58" w14:textId="77777777" w:rsidR="00935B29" w:rsidRDefault="00935B29">
      <w:pPr>
        <w:rPr>
          <w:rFonts w:ascii="標楷體" w:eastAsia="標楷體" w:hAnsi="標楷體"/>
          <w:b/>
          <w:sz w:val="28"/>
          <w:szCs w:val="28"/>
        </w:rPr>
      </w:pPr>
    </w:p>
    <w:p w14:paraId="2133164B" w14:textId="77777777" w:rsidR="00935B29" w:rsidRDefault="00935B29">
      <w:pPr>
        <w:rPr>
          <w:rFonts w:ascii="標楷體" w:eastAsia="標楷體" w:hAnsi="標楷體"/>
          <w:b/>
          <w:sz w:val="28"/>
          <w:szCs w:val="28"/>
        </w:rPr>
      </w:pPr>
    </w:p>
    <w:p w14:paraId="3FEB0CB2" w14:textId="77777777" w:rsidR="00935B29" w:rsidRDefault="00935B29">
      <w:pPr>
        <w:rPr>
          <w:rFonts w:ascii="標楷體" w:eastAsia="標楷體" w:hAnsi="標楷體"/>
          <w:b/>
          <w:sz w:val="28"/>
          <w:szCs w:val="28"/>
        </w:rPr>
      </w:pPr>
    </w:p>
    <w:p w14:paraId="3752CD26" w14:textId="77777777" w:rsidR="00935B29" w:rsidRDefault="00935B29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lastRenderedPageBreak/>
        <w:t>附件三</w:t>
      </w:r>
    </w:p>
    <w:p w14:paraId="7E950564" w14:textId="77777777" w:rsidR="00935B29" w:rsidRDefault="00935B29" w:rsidP="00935B29">
      <w:pPr>
        <w:jc w:val="center"/>
        <w:rPr>
          <w:b/>
          <w:bCs/>
          <w:color w:val="333333"/>
          <w:sz w:val="20"/>
        </w:rPr>
      </w:pPr>
      <w:r>
        <w:rPr>
          <w:b/>
          <w:bCs/>
          <w:noProof/>
          <w:color w:val="333333"/>
          <w:sz w:val="20"/>
        </w:rPr>
        <w:drawing>
          <wp:anchor distT="0" distB="0" distL="114300" distR="114300" simplePos="0" relativeHeight="251659264" behindDoc="0" locked="0" layoutInCell="1" allowOverlap="1" wp14:anchorId="6073B725" wp14:editId="5245F57C">
            <wp:simplePos x="0" y="0"/>
            <wp:positionH relativeFrom="column">
              <wp:posOffset>342900</wp:posOffset>
            </wp:positionH>
            <wp:positionV relativeFrom="paragraph">
              <wp:posOffset>342900</wp:posOffset>
            </wp:positionV>
            <wp:extent cx="4530090" cy="482600"/>
            <wp:effectExtent l="0" t="0" r="0" b="0"/>
            <wp:wrapNone/>
            <wp:docPr id="2" name="圖片 2" descr="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0090" cy="482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b/>
          <w:bCs/>
          <w:color w:val="333333"/>
          <w:sz w:val="28"/>
        </w:rPr>
        <w:t>147</w:t>
      </w:r>
      <w:r>
        <w:rPr>
          <w:rFonts w:hint="eastAsia"/>
          <w:b/>
          <w:bCs/>
          <w:color w:val="333333"/>
          <w:sz w:val="28"/>
        </w:rPr>
        <w:t>漆彈主題樂園</w:t>
      </w:r>
      <w:r>
        <w:rPr>
          <w:rFonts w:hint="eastAsia"/>
          <w:b/>
          <w:bCs/>
          <w:color w:val="333333"/>
          <w:sz w:val="28"/>
        </w:rPr>
        <w:t xml:space="preserve"> </w:t>
      </w:r>
      <w:r>
        <w:rPr>
          <w:rFonts w:hint="eastAsia"/>
          <w:b/>
          <w:bCs/>
          <w:color w:val="333333"/>
          <w:sz w:val="28"/>
        </w:rPr>
        <w:t>保險</w:t>
      </w:r>
      <w:r>
        <w:rPr>
          <w:rFonts w:hint="eastAsia"/>
          <w:b/>
          <w:bCs/>
          <w:color w:val="333333"/>
          <w:sz w:val="28"/>
        </w:rPr>
        <w:t>&amp;</w:t>
      </w:r>
      <w:r>
        <w:rPr>
          <w:rFonts w:hint="eastAsia"/>
          <w:b/>
          <w:bCs/>
          <w:color w:val="333333"/>
          <w:sz w:val="28"/>
        </w:rPr>
        <w:t>同意書</w:t>
      </w:r>
    </w:p>
    <w:p w14:paraId="35FCBE52" w14:textId="77777777" w:rsidR="00935B29" w:rsidRDefault="00935B29" w:rsidP="00935B29">
      <w:pPr>
        <w:jc w:val="center"/>
        <w:rPr>
          <w:color w:val="333333"/>
          <w:sz w:val="20"/>
        </w:rPr>
      </w:pPr>
    </w:p>
    <w:p w14:paraId="3C1E2655" w14:textId="77777777" w:rsidR="00935B29" w:rsidRDefault="00935B29" w:rsidP="00935B29">
      <w:pPr>
        <w:jc w:val="center"/>
        <w:rPr>
          <w:color w:val="333333"/>
          <w:sz w:val="20"/>
        </w:rPr>
      </w:pPr>
    </w:p>
    <w:p w14:paraId="6BB15CD9" w14:textId="77777777" w:rsidR="00935B29" w:rsidRDefault="00935B29" w:rsidP="00935B29">
      <w:pPr>
        <w:jc w:val="center"/>
        <w:rPr>
          <w:color w:val="333333"/>
          <w:sz w:val="20"/>
        </w:rPr>
      </w:pPr>
      <w:r>
        <w:rPr>
          <w:rFonts w:hint="eastAsia"/>
          <w:color w:val="333333"/>
          <w:sz w:val="20"/>
        </w:rPr>
        <w:t>臺北市內湖區安泰街</w:t>
      </w:r>
      <w:r>
        <w:rPr>
          <w:rFonts w:hint="eastAsia"/>
          <w:color w:val="333333"/>
          <w:sz w:val="20"/>
        </w:rPr>
        <w:t>147</w:t>
      </w:r>
      <w:r>
        <w:rPr>
          <w:rFonts w:hint="eastAsia"/>
          <w:color w:val="333333"/>
          <w:sz w:val="20"/>
        </w:rPr>
        <w:t>號</w:t>
      </w:r>
      <w:r>
        <w:rPr>
          <w:color w:val="333333"/>
          <w:sz w:val="20"/>
        </w:rPr>
        <w:t xml:space="preserve">  </w:t>
      </w:r>
      <w:r>
        <w:rPr>
          <w:rFonts w:hint="eastAsia"/>
          <w:color w:val="333333"/>
          <w:sz w:val="20"/>
        </w:rPr>
        <w:t>電話：</w:t>
      </w:r>
      <w:r>
        <w:rPr>
          <w:rFonts w:hint="eastAsia"/>
          <w:color w:val="333333"/>
          <w:sz w:val="20"/>
        </w:rPr>
        <w:t xml:space="preserve">02-2631-7147  </w:t>
      </w:r>
      <w:r>
        <w:rPr>
          <w:rFonts w:hint="eastAsia"/>
          <w:color w:val="333333"/>
          <w:sz w:val="20"/>
        </w:rPr>
        <w:t>傳真：</w:t>
      </w:r>
      <w:r>
        <w:rPr>
          <w:rFonts w:hint="eastAsia"/>
          <w:color w:val="333333"/>
          <w:sz w:val="20"/>
        </w:rPr>
        <w:t>02</w:t>
      </w:r>
      <w:r>
        <w:rPr>
          <w:color w:val="333333"/>
          <w:sz w:val="20"/>
        </w:rPr>
        <w:t>-26</w:t>
      </w:r>
      <w:r>
        <w:rPr>
          <w:rFonts w:hint="eastAsia"/>
          <w:color w:val="333333"/>
          <w:sz w:val="20"/>
        </w:rPr>
        <w:t>32-0833</w:t>
      </w:r>
    </w:p>
    <w:p w14:paraId="0E43E619" w14:textId="77777777" w:rsidR="00935B29" w:rsidRDefault="00935B29" w:rsidP="00935B29">
      <w:pPr>
        <w:jc w:val="center"/>
        <w:rPr>
          <w:color w:val="333333"/>
          <w:sz w:val="20"/>
        </w:rPr>
      </w:pPr>
      <w:r>
        <w:rPr>
          <w:rFonts w:hint="eastAsia"/>
          <w:color w:val="333333"/>
          <w:sz w:val="20"/>
        </w:rPr>
        <w:t>網址：</w:t>
      </w:r>
      <w:hyperlink r:id="rId9" w:history="1">
        <w:r>
          <w:rPr>
            <w:rStyle w:val="ab"/>
            <w:color w:val="333333"/>
            <w:sz w:val="20"/>
          </w:rPr>
          <w:t>www.147.com.tw</w:t>
        </w:r>
      </w:hyperlink>
      <w:r>
        <w:rPr>
          <w:color w:val="333333"/>
          <w:sz w:val="20"/>
        </w:rPr>
        <w:t xml:space="preserve">  E-mail</w:t>
      </w:r>
      <w:r>
        <w:rPr>
          <w:rFonts w:hint="eastAsia"/>
          <w:color w:val="333333"/>
          <w:sz w:val="20"/>
        </w:rPr>
        <w:t>：</w:t>
      </w:r>
      <w:hyperlink r:id="rId10" w:history="1">
        <w:r>
          <w:rPr>
            <w:rStyle w:val="ab"/>
            <w:rFonts w:hint="eastAsia"/>
            <w:color w:val="333333"/>
            <w:sz w:val="20"/>
          </w:rPr>
          <w:t>147</w:t>
        </w:r>
        <w:r>
          <w:rPr>
            <w:rStyle w:val="ab"/>
            <w:color w:val="333333"/>
            <w:sz w:val="20"/>
          </w:rPr>
          <w:t>@147.com.tw</w:t>
        </w:r>
      </w:hyperlink>
    </w:p>
    <w:tbl>
      <w:tblPr>
        <w:tblW w:w="0" w:type="auto"/>
        <w:tblInd w:w="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20"/>
        <w:gridCol w:w="1620"/>
        <w:gridCol w:w="3420"/>
      </w:tblGrid>
      <w:tr w:rsidR="00935B29" w14:paraId="54F83260" w14:textId="77777777" w:rsidTr="00935B29">
        <w:trPr>
          <w:cantSplit/>
        </w:trPr>
        <w:tc>
          <w:tcPr>
            <w:tcW w:w="2520" w:type="dxa"/>
          </w:tcPr>
          <w:p w14:paraId="5DDF0AE5" w14:textId="77777777" w:rsidR="00935B29" w:rsidRDefault="00935B29" w:rsidP="00935B29">
            <w:pPr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姓</w:t>
            </w:r>
            <w:r>
              <w:rPr>
                <w:rFonts w:hint="eastAsia"/>
                <w:color w:val="333333"/>
              </w:rPr>
              <w:t xml:space="preserve">  </w:t>
            </w:r>
            <w:r>
              <w:rPr>
                <w:rFonts w:hint="eastAsia"/>
                <w:color w:val="333333"/>
              </w:rPr>
              <w:t>名</w:t>
            </w:r>
          </w:p>
        </w:tc>
        <w:tc>
          <w:tcPr>
            <w:tcW w:w="1620" w:type="dxa"/>
          </w:tcPr>
          <w:p w14:paraId="50B1EDC6" w14:textId="77777777" w:rsidR="00935B29" w:rsidRDefault="00935B29" w:rsidP="00935B29">
            <w:pPr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出生年月日</w:t>
            </w:r>
          </w:p>
        </w:tc>
        <w:tc>
          <w:tcPr>
            <w:tcW w:w="3420" w:type="dxa"/>
          </w:tcPr>
          <w:p w14:paraId="54FBA510" w14:textId="77777777" w:rsidR="00935B29" w:rsidRDefault="00935B29" w:rsidP="00935B29">
            <w:pPr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身分證字號</w:t>
            </w:r>
          </w:p>
        </w:tc>
      </w:tr>
      <w:tr w:rsidR="00935B29" w14:paraId="035A9187" w14:textId="77777777" w:rsidTr="00935B29">
        <w:trPr>
          <w:cantSplit/>
        </w:trPr>
        <w:tc>
          <w:tcPr>
            <w:tcW w:w="2520" w:type="dxa"/>
          </w:tcPr>
          <w:p w14:paraId="50B1655D" w14:textId="77777777" w:rsidR="00935B29" w:rsidRDefault="00935B29" w:rsidP="00935B29">
            <w:pPr>
              <w:rPr>
                <w:color w:val="333333"/>
              </w:rPr>
            </w:pPr>
          </w:p>
        </w:tc>
        <w:tc>
          <w:tcPr>
            <w:tcW w:w="1620" w:type="dxa"/>
          </w:tcPr>
          <w:p w14:paraId="408A8E7B" w14:textId="77777777" w:rsidR="00935B29" w:rsidRDefault="00935B29" w:rsidP="00935B29">
            <w:pPr>
              <w:rPr>
                <w:color w:val="333333"/>
              </w:rPr>
            </w:pPr>
          </w:p>
        </w:tc>
        <w:tc>
          <w:tcPr>
            <w:tcW w:w="3420" w:type="dxa"/>
          </w:tcPr>
          <w:p w14:paraId="1E88DB87" w14:textId="77777777" w:rsidR="00935B29" w:rsidRDefault="00935B29" w:rsidP="00935B29">
            <w:pPr>
              <w:rPr>
                <w:color w:val="333333"/>
              </w:rPr>
            </w:pPr>
          </w:p>
        </w:tc>
      </w:tr>
    </w:tbl>
    <w:p w14:paraId="448DA675" w14:textId="77777777" w:rsidR="00935B29" w:rsidRDefault="00935B29" w:rsidP="00935B29">
      <w:pPr>
        <w:ind w:left="410"/>
        <w:jc w:val="both"/>
        <w:rPr>
          <w:b/>
          <w:bCs/>
          <w:szCs w:val="48"/>
        </w:rPr>
      </w:pPr>
    </w:p>
    <w:tbl>
      <w:tblPr>
        <w:tblW w:w="0" w:type="auto"/>
        <w:tblInd w:w="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20"/>
        <w:gridCol w:w="2520"/>
        <w:gridCol w:w="2520"/>
      </w:tblGrid>
      <w:tr w:rsidR="00935B29" w14:paraId="1A95EACE" w14:textId="77777777" w:rsidTr="00935B29">
        <w:trPr>
          <w:cantSplit/>
        </w:trPr>
        <w:tc>
          <w:tcPr>
            <w:tcW w:w="2520" w:type="dxa"/>
          </w:tcPr>
          <w:p w14:paraId="0937BC1C" w14:textId="77777777" w:rsidR="00935B29" w:rsidRDefault="00935B29" w:rsidP="00935B29">
            <w:pPr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家</w:t>
            </w:r>
            <w:r>
              <w:rPr>
                <w:rFonts w:hint="eastAsia"/>
                <w:color w:val="333333"/>
              </w:rPr>
              <w:t xml:space="preserve"> </w:t>
            </w:r>
            <w:r>
              <w:rPr>
                <w:rFonts w:hint="eastAsia"/>
                <w:color w:val="333333"/>
              </w:rPr>
              <w:t>長</w:t>
            </w:r>
            <w:r>
              <w:rPr>
                <w:rFonts w:hint="eastAsia"/>
                <w:color w:val="333333"/>
              </w:rPr>
              <w:t xml:space="preserve"> </w:t>
            </w:r>
            <w:r>
              <w:rPr>
                <w:rFonts w:hint="eastAsia"/>
                <w:color w:val="333333"/>
              </w:rPr>
              <w:t>姓</w:t>
            </w:r>
            <w:r>
              <w:rPr>
                <w:rFonts w:hint="eastAsia"/>
                <w:color w:val="333333"/>
              </w:rPr>
              <w:t xml:space="preserve"> </w:t>
            </w:r>
            <w:r>
              <w:rPr>
                <w:rFonts w:hint="eastAsia"/>
                <w:color w:val="333333"/>
              </w:rPr>
              <w:t>名</w:t>
            </w:r>
          </w:p>
        </w:tc>
        <w:tc>
          <w:tcPr>
            <w:tcW w:w="5040" w:type="dxa"/>
            <w:gridSpan w:val="2"/>
          </w:tcPr>
          <w:p w14:paraId="3A383D56" w14:textId="77777777" w:rsidR="00935B29" w:rsidRDefault="00935B29" w:rsidP="00935B29">
            <w:pPr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緊急連絡電話</w:t>
            </w:r>
          </w:p>
        </w:tc>
      </w:tr>
      <w:tr w:rsidR="00935B29" w14:paraId="0AFC9918" w14:textId="77777777" w:rsidTr="00935B29">
        <w:trPr>
          <w:cantSplit/>
        </w:trPr>
        <w:tc>
          <w:tcPr>
            <w:tcW w:w="2520" w:type="dxa"/>
          </w:tcPr>
          <w:p w14:paraId="045D9D28" w14:textId="77777777" w:rsidR="00935B29" w:rsidRDefault="00935B29" w:rsidP="00935B29">
            <w:pPr>
              <w:rPr>
                <w:color w:val="333333"/>
              </w:rPr>
            </w:pPr>
          </w:p>
        </w:tc>
        <w:tc>
          <w:tcPr>
            <w:tcW w:w="2520" w:type="dxa"/>
          </w:tcPr>
          <w:p w14:paraId="1662C37A" w14:textId="77777777" w:rsidR="00935B29" w:rsidRDefault="00935B29" w:rsidP="00935B29">
            <w:pPr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手機</w:t>
            </w:r>
          </w:p>
        </w:tc>
        <w:tc>
          <w:tcPr>
            <w:tcW w:w="2520" w:type="dxa"/>
          </w:tcPr>
          <w:p w14:paraId="65F1DEC8" w14:textId="77777777" w:rsidR="00935B29" w:rsidRDefault="00935B29" w:rsidP="00935B29">
            <w:pPr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其他</w:t>
            </w:r>
          </w:p>
        </w:tc>
      </w:tr>
    </w:tbl>
    <w:p w14:paraId="1789D98E" w14:textId="77777777" w:rsidR="00935B29" w:rsidRDefault="00935B29" w:rsidP="00935B29">
      <w:pPr>
        <w:ind w:left="410"/>
        <w:jc w:val="both"/>
        <w:rPr>
          <w:b/>
          <w:bCs/>
          <w:szCs w:val="48"/>
        </w:rPr>
      </w:pPr>
    </w:p>
    <w:p w14:paraId="1E6BDA08" w14:textId="77777777" w:rsidR="00935B29" w:rsidRDefault="00935B29" w:rsidP="00935B29">
      <w:pPr>
        <w:ind w:left="410"/>
        <w:jc w:val="both"/>
        <w:rPr>
          <w:b/>
          <w:bCs/>
          <w:szCs w:val="48"/>
        </w:rPr>
      </w:pPr>
      <w:r>
        <w:rPr>
          <w:rFonts w:hint="eastAsia"/>
          <w:b/>
          <w:bCs/>
          <w:szCs w:val="48"/>
        </w:rPr>
        <w:t>第一產物保險股份有限公司</w:t>
      </w:r>
    </w:p>
    <w:p w14:paraId="2A981649" w14:textId="77777777" w:rsidR="00935B29" w:rsidRPr="00D92337" w:rsidRDefault="00935B29" w:rsidP="00935B29">
      <w:pPr>
        <w:tabs>
          <w:tab w:val="left" w:pos="720"/>
        </w:tabs>
        <w:autoSpaceDE w:val="0"/>
        <w:autoSpaceDN w:val="0"/>
        <w:adjustRightInd w:val="0"/>
        <w:ind w:left="352" w:right="18" w:hanging="180"/>
        <w:rPr>
          <w:rFonts w:ascii="新細明體" w:hAnsi="Tahoma" w:cs="新細明體"/>
          <w:kern w:val="0"/>
          <w:sz w:val="20"/>
          <w:szCs w:val="20"/>
        </w:rPr>
      </w:pPr>
      <w:r>
        <w:rPr>
          <w:rFonts w:hint="eastAsia"/>
          <w:szCs w:val="48"/>
        </w:rPr>
        <w:t>保險單號：</w:t>
      </w:r>
      <w:r w:rsidRPr="00D92337">
        <w:rPr>
          <w:rFonts w:ascii="Tahoma" w:hAnsi="Tahoma" w:cs="Tahoma"/>
          <w:kern w:val="0"/>
          <w:sz w:val="20"/>
          <w:szCs w:val="20"/>
        </w:rPr>
        <w:t>100</w:t>
      </w:r>
      <w:r>
        <w:rPr>
          <w:rFonts w:ascii="Tahoma" w:hAnsi="Tahoma" w:cs="Tahoma" w:hint="eastAsia"/>
          <w:kern w:val="0"/>
          <w:sz w:val="20"/>
          <w:szCs w:val="20"/>
        </w:rPr>
        <w:t>8</w:t>
      </w:r>
      <w:r w:rsidRPr="00D92337">
        <w:rPr>
          <w:rFonts w:ascii="Tahoma" w:hAnsi="Tahoma" w:cs="Tahoma"/>
          <w:kern w:val="0"/>
          <w:sz w:val="20"/>
          <w:szCs w:val="20"/>
        </w:rPr>
        <w:t xml:space="preserve"> </w:t>
      </w:r>
      <w:r w:rsidRPr="00D92337">
        <w:rPr>
          <w:rFonts w:ascii="新細明體" w:hAnsi="Tahoma" w:cs="新細明體" w:hint="eastAsia"/>
          <w:kern w:val="0"/>
          <w:sz w:val="20"/>
          <w:szCs w:val="20"/>
        </w:rPr>
        <w:t>字第</w:t>
      </w:r>
      <w:r>
        <w:rPr>
          <w:rFonts w:ascii="Tahoma" w:hAnsi="Tahoma" w:cs="Tahoma" w:hint="eastAsia"/>
          <w:kern w:val="0"/>
          <w:sz w:val="20"/>
          <w:szCs w:val="20"/>
        </w:rPr>
        <w:t>03</w:t>
      </w:r>
      <w:r>
        <w:rPr>
          <w:rFonts w:ascii="Tahoma" w:hAnsi="Tahoma" w:cs="Tahoma"/>
          <w:kern w:val="0"/>
          <w:sz w:val="20"/>
          <w:szCs w:val="20"/>
        </w:rPr>
        <w:t>PL000</w:t>
      </w:r>
      <w:r>
        <w:rPr>
          <w:rFonts w:ascii="Tahoma" w:hAnsi="Tahoma" w:cs="Tahoma" w:hint="eastAsia"/>
          <w:kern w:val="0"/>
          <w:sz w:val="20"/>
          <w:szCs w:val="20"/>
        </w:rPr>
        <w:t>640</w:t>
      </w:r>
      <w:r w:rsidRPr="00D92337">
        <w:rPr>
          <w:rFonts w:ascii="新細明體" w:hAnsi="Tahoma" w:cs="新細明體" w:hint="eastAsia"/>
          <w:kern w:val="0"/>
          <w:sz w:val="20"/>
          <w:szCs w:val="20"/>
        </w:rPr>
        <w:t>號</w:t>
      </w:r>
    </w:p>
    <w:p w14:paraId="279BBCE5" w14:textId="77777777" w:rsidR="00935B29" w:rsidRDefault="00935B29" w:rsidP="00935B29">
      <w:pPr>
        <w:ind w:left="410"/>
        <w:rPr>
          <w:szCs w:val="48"/>
        </w:rPr>
      </w:pPr>
      <w:r>
        <w:rPr>
          <w:rFonts w:hint="eastAsia"/>
          <w:szCs w:val="48"/>
        </w:rPr>
        <w:t>被保險人：一四七高地企業社</w:t>
      </w:r>
    </w:p>
    <w:p w14:paraId="1CAA76E2" w14:textId="77777777" w:rsidR="00935B29" w:rsidRDefault="00935B29" w:rsidP="00935B29">
      <w:pPr>
        <w:ind w:left="410"/>
        <w:rPr>
          <w:szCs w:val="48"/>
        </w:rPr>
      </w:pPr>
      <w:r>
        <w:rPr>
          <w:rFonts w:hint="eastAsia"/>
          <w:szCs w:val="48"/>
        </w:rPr>
        <w:t>通訊處：台北市安泰街</w:t>
      </w:r>
      <w:r>
        <w:rPr>
          <w:rFonts w:hint="eastAsia"/>
          <w:szCs w:val="48"/>
        </w:rPr>
        <w:t>147</w:t>
      </w:r>
      <w:r>
        <w:rPr>
          <w:rFonts w:hint="eastAsia"/>
          <w:szCs w:val="48"/>
        </w:rPr>
        <w:t>號</w:t>
      </w:r>
    </w:p>
    <w:p w14:paraId="529F7FD6" w14:textId="77777777" w:rsidR="00935B29" w:rsidRDefault="00935B29" w:rsidP="00935B29">
      <w:pPr>
        <w:ind w:left="410"/>
        <w:rPr>
          <w:szCs w:val="48"/>
        </w:rPr>
      </w:pPr>
      <w:r>
        <w:rPr>
          <w:rFonts w:hint="eastAsia"/>
          <w:szCs w:val="48"/>
        </w:rPr>
        <w:t>保險金額</w:t>
      </w:r>
      <w:r>
        <w:rPr>
          <w:rFonts w:hint="eastAsia"/>
          <w:szCs w:val="48"/>
        </w:rPr>
        <w:t>(</w:t>
      </w:r>
      <w:r>
        <w:rPr>
          <w:rFonts w:hint="eastAsia"/>
          <w:szCs w:val="48"/>
        </w:rPr>
        <w:t>新台幣元</w:t>
      </w:r>
      <w:r>
        <w:rPr>
          <w:rFonts w:hint="eastAsia"/>
          <w:szCs w:val="48"/>
        </w:rPr>
        <w:t>)</w:t>
      </w:r>
    </w:p>
    <w:p w14:paraId="4BF81660" w14:textId="77777777" w:rsidR="00935B29" w:rsidRDefault="00935B29" w:rsidP="00935B29">
      <w:pPr>
        <w:ind w:left="410"/>
        <w:rPr>
          <w:szCs w:val="48"/>
        </w:rPr>
      </w:pPr>
      <w:r>
        <w:rPr>
          <w:rFonts w:hint="eastAsia"/>
          <w:szCs w:val="48"/>
        </w:rPr>
        <w:t>每一個人體傷責任之保險金額：</w:t>
      </w:r>
      <w:r>
        <w:rPr>
          <w:rFonts w:hint="eastAsia"/>
          <w:szCs w:val="48"/>
        </w:rPr>
        <w:t xml:space="preserve"> NT$1,000,000</w:t>
      </w:r>
    </w:p>
    <w:p w14:paraId="077F2E5B" w14:textId="77777777" w:rsidR="00935B29" w:rsidRDefault="00935B29" w:rsidP="00935B29">
      <w:pPr>
        <w:ind w:left="410"/>
        <w:rPr>
          <w:szCs w:val="48"/>
        </w:rPr>
      </w:pPr>
      <w:r>
        <w:rPr>
          <w:rFonts w:hint="eastAsia"/>
          <w:szCs w:val="48"/>
        </w:rPr>
        <w:t>每一意外事故體傷責任之保險金額：</w:t>
      </w:r>
      <w:r>
        <w:rPr>
          <w:rFonts w:hint="eastAsia"/>
          <w:szCs w:val="48"/>
        </w:rPr>
        <w:t xml:space="preserve"> NT$10,000,000</w:t>
      </w:r>
    </w:p>
    <w:p w14:paraId="3522057E" w14:textId="77777777" w:rsidR="00935B29" w:rsidRDefault="00935B29" w:rsidP="00935B29">
      <w:pPr>
        <w:ind w:left="410"/>
        <w:rPr>
          <w:szCs w:val="48"/>
        </w:rPr>
      </w:pPr>
      <w:r>
        <w:rPr>
          <w:rFonts w:hint="eastAsia"/>
          <w:szCs w:val="48"/>
        </w:rPr>
        <w:t>每一意外事故財損責任之保險金額：</w:t>
      </w:r>
      <w:r>
        <w:rPr>
          <w:rFonts w:hint="eastAsia"/>
          <w:szCs w:val="48"/>
        </w:rPr>
        <w:t xml:space="preserve"> NT$500,000</w:t>
      </w:r>
    </w:p>
    <w:p w14:paraId="75398198" w14:textId="77777777" w:rsidR="00935B29" w:rsidRDefault="00935B29" w:rsidP="00935B29">
      <w:pPr>
        <w:ind w:left="410"/>
        <w:rPr>
          <w:szCs w:val="48"/>
        </w:rPr>
      </w:pPr>
      <w:r>
        <w:rPr>
          <w:rFonts w:hint="eastAsia"/>
          <w:szCs w:val="48"/>
        </w:rPr>
        <w:t>保險期間內之最高賠償金額：</w:t>
      </w:r>
      <w:r>
        <w:rPr>
          <w:rFonts w:hint="eastAsia"/>
          <w:szCs w:val="48"/>
        </w:rPr>
        <w:t xml:space="preserve"> NT$10,000,000</w:t>
      </w:r>
    </w:p>
    <w:p w14:paraId="3A2DA7B8" w14:textId="77777777" w:rsidR="00935B29" w:rsidRDefault="00935B29" w:rsidP="00935B29">
      <w:pPr>
        <w:ind w:left="410"/>
        <w:rPr>
          <w:color w:val="333333"/>
        </w:rPr>
      </w:pPr>
      <w:r>
        <w:rPr>
          <w:rFonts w:hint="eastAsia"/>
          <w:szCs w:val="48"/>
        </w:rPr>
        <w:t>每一意外事故自負額：</w:t>
      </w:r>
      <w:r>
        <w:rPr>
          <w:rFonts w:hint="eastAsia"/>
          <w:szCs w:val="48"/>
        </w:rPr>
        <w:t xml:space="preserve"> NT$3,500</w:t>
      </w:r>
    </w:p>
    <w:p w14:paraId="04880F4B" w14:textId="77777777" w:rsidR="00935B29" w:rsidRDefault="00935B29" w:rsidP="005E3C1D">
      <w:pPr>
        <w:ind w:firstLineChars="150" w:firstLine="360"/>
        <w:rPr>
          <w:b/>
          <w:bCs/>
          <w:color w:val="333333"/>
        </w:rPr>
      </w:pPr>
    </w:p>
    <w:p w14:paraId="72BF74BA" w14:textId="77777777" w:rsidR="00935B29" w:rsidRDefault="00935B29" w:rsidP="005E3C1D">
      <w:pPr>
        <w:ind w:firstLineChars="150" w:firstLine="360"/>
        <w:rPr>
          <w:b/>
          <w:bCs/>
          <w:color w:val="333333"/>
        </w:rPr>
      </w:pPr>
      <w:r>
        <w:rPr>
          <w:rFonts w:hint="eastAsia"/>
          <w:b/>
          <w:bCs/>
          <w:color w:val="333333"/>
        </w:rPr>
        <w:t>12-16</w:t>
      </w:r>
      <w:r>
        <w:rPr>
          <w:rFonts w:hint="eastAsia"/>
          <w:b/>
          <w:bCs/>
          <w:color w:val="333333"/>
        </w:rPr>
        <w:t>歲學童需由家長同意，並宣導以下注意事項：</w:t>
      </w:r>
    </w:p>
    <w:p w14:paraId="35EE0486" w14:textId="77777777" w:rsidR="00935B29" w:rsidRDefault="00935B29" w:rsidP="005E3C1D">
      <w:pPr>
        <w:ind w:firstLineChars="150" w:firstLine="360"/>
        <w:rPr>
          <w:b/>
          <w:bCs/>
          <w:color w:val="333333"/>
        </w:rPr>
      </w:pPr>
      <w:r>
        <w:rPr>
          <w:rFonts w:hint="eastAsia"/>
          <w:b/>
          <w:bCs/>
          <w:color w:val="333333"/>
        </w:rPr>
        <w:t xml:space="preserve">1.  </w:t>
      </w:r>
      <w:r>
        <w:rPr>
          <w:rFonts w:hint="eastAsia"/>
          <w:color w:val="333333"/>
        </w:rPr>
        <w:t>漆彈場地現場需服從教練指導</w:t>
      </w:r>
    </w:p>
    <w:p w14:paraId="07305363" w14:textId="77777777" w:rsidR="00935B29" w:rsidRDefault="00935B29" w:rsidP="005E3C1D">
      <w:pPr>
        <w:ind w:firstLineChars="150" w:firstLine="360"/>
        <w:rPr>
          <w:b/>
          <w:bCs/>
          <w:color w:val="333333"/>
        </w:rPr>
      </w:pPr>
      <w:r>
        <w:rPr>
          <w:rFonts w:hint="eastAsia"/>
          <w:b/>
          <w:bCs/>
          <w:color w:val="333333"/>
        </w:rPr>
        <w:t xml:space="preserve">2.  </w:t>
      </w:r>
      <w:r>
        <w:rPr>
          <w:rFonts w:hint="eastAsia"/>
          <w:color w:val="333333"/>
        </w:rPr>
        <w:t>如因惡意違反安全規定，現場教練有權終止遊戲，以確保安全</w:t>
      </w:r>
    </w:p>
    <w:p w14:paraId="63FBB41C" w14:textId="77777777" w:rsidR="00935B29" w:rsidRDefault="00935B29" w:rsidP="005E3C1D">
      <w:pPr>
        <w:ind w:firstLineChars="150" w:firstLine="360"/>
        <w:rPr>
          <w:b/>
          <w:bCs/>
          <w:color w:val="333333"/>
        </w:rPr>
      </w:pPr>
      <w:r>
        <w:rPr>
          <w:rFonts w:hint="eastAsia"/>
          <w:b/>
          <w:bCs/>
          <w:color w:val="333333"/>
        </w:rPr>
        <w:t xml:space="preserve">3.  </w:t>
      </w:r>
      <w:r w:rsidRPr="008A660B">
        <w:rPr>
          <w:rFonts w:hint="eastAsia"/>
          <w:bCs/>
          <w:color w:val="333333"/>
        </w:rPr>
        <w:t>如未滿</w:t>
      </w:r>
      <w:r w:rsidRPr="008A660B">
        <w:rPr>
          <w:rFonts w:hint="eastAsia"/>
          <w:bCs/>
          <w:color w:val="333333"/>
        </w:rPr>
        <w:t>12</w:t>
      </w:r>
      <w:r w:rsidRPr="008A660B">
        <w:rPr>
          <w:rFonts w:hint="eastAsia"/>
          <w:bCs/>
          <w:color w:val="333333"/>
        </w:rPr>
        <w:t>歲下場者，保險公司均不受理</w:t>
      </w:r>
    </w:p>
    <w:p w14:paraId="4A398A63" w14:textId="77777777" w:rsidR="00935B29" w:rsidRPr="008A660B" w:rsidRDefault="00935B29" w:rsidP="005E3C1D">
      <w:pPr>
        <w:ind w:firstLineChars="150" w:firstLine="360"/>
        <w:rPr>
          <w:color w:val="FF0000"/>
        </w:rPr>
      </w:pPr>
      <w:r>
        <w:rPr>
          <w:rFonts w:hint="eastAsia"/>
          <w:b/>
          <w:bCs/>
          <w:color w:val="333333"/>
        </w:rPr>
        <w:t xml:space="preserve">4.  </w:t>
      </w:r>
      <w:r>
        <w:rPr>
          <w:rFonts w:hint="eastAsia"/>
          <w:color w:val="FF0000"/>
        </w:rPr>
        <w:t>患有</w:t>
      </w:r>
      <w:r w:rsidRPr="00B83A73">
        <w:rPr>
          <w:rFonts w:hint="eastAsia"/>
          <w:color w:val="FF0000"/>
        </w:rPr>
        <w:t>高血壓、心臟病、氣喘患者請勿下場</w:t>
      </w:r>
    </w:p>
    <w:p w14:paraId="1C7EC73E" w14:textId="77777777" w:rsidR="00935B29" w:rsidRDefault="00935B29" w:rsidP="005E3C1D">
      <w:pPr>
        <w:ind w:firstLineChars="150" w:firstLine="360"/>
        <w:rPr>
          <w:b/>
          <w:bCs/>
          <w:color w:val="333333"/>
        </w:rPr>
      </w:pPr>
      <w:r>
        <w:rPr>
          <w:rFonts w:hint="eastAsia"/>
          <w:b/>
          <w:bCs/>
          <w:color w:val="333333"/>
        </w:rPr>
        <w:t xml:space="preserve">5.  </w:t>
      </w:r>
      <w:r>
        <w:rPr>
          <w:rFonts w:hint="eastAsia"/>
          <w:color w:val="333333"/>
        </w:rPr>
        <w:t>漆彈射擊遊戲中可能因個人皮膚或體質關係，皮膚表皮會有少許</w:t>
      </w:r>
    </w:p>
    <w:p w14:paraId="46AE4FBE" w14:textId="77777777" w:rsidR="00935B29" w:rsidRPr="00B974C5" w:rsidRDefault="00935B29" w:rsidP="00935B29">
      <w:pPr>
        <w:ind w:leftChars="150" w:left="360" w:firstLineChars="150" w:firstLine="360"/>
        <w:rPr>
          <w:color w:val="333333"/>
        </w:rPr>
      </w:pPr>
      <w:r>
        <w:rPr>
          <w:rFonts w:hint="eastAsia"/>
          <w:color w:val="333333"/>
        </w:rPr>
        <w:t>淤青</w:t>
      </w:r>
      <w:r>
        <w:rPr>
          <w:rFonts w:hint="eastAsia"/>
          <w:color w:val="333333"/>
        </w:rPr>
        <w:t>(</w:t>
      </w:r>
      <w:r>
        <w:rPr>
          <w:rFonts w:hint="eastAsia"/>
          <w:color w:val="333333"/>
        </w:rPr>
        <w:t>約</w:t>
      </w:r>
      <w:r>
        <w:rPr>
          <w:rFonts w:hint="eastAsia"/>
          <w:color w:val="333333"/>
        </w:rPr>
        <w:t>1-5</w:t>
      </w:r>
      <w:r>
        <w:rPr>
          <w:rFonts w:hint="eastAsia"/>
          <w:color w:val="333333"/>
        </w:rPr>
        <w:t>天</w:t>
      </w:r>
      <w:r>
        <w:rPr>
          <w:rFonts w:hint="eastAsia"/>
          <w:color w:val="333333"/>
        </w:rPr>
        <w:t>)</w:t>
      </w:r>
      <w:r>
        <w:rPr>
          <w:color w:val="333333"/>
        </w:rPr>
        <w:t>…</w:t>
      </w:r>
      <w:r>
        <w:rPr>
          <w:rFonts w:hint="eastAsia"/>
          <w:color w:val="333333"/>
        </w:rPr>
        <w:t>等狀況</w:t>
      </w:r>
      <w:r>
        <w:rPr>
          <w:rFonts w:hint="eastAsia"/>
          <w:color w:val="333333"/>
        </w:rPr>
        <w:t>(</w:t>
      </w:r>
      <w:r>
        <w:rPr>
          <w:rFonts w:hint="eastAsia"/>
          <w:color w:val="333333"/>
        </w:rPr>
        <w:t>子彈爆裂現象</w:t>
      </w:r>
      <w:r>
        <w:rPr>
          <w:rFonts w:hint="eastAsia"/>
          <w:color w:val="333333"/>
        </w:rPr>
        <w:t>)</w:t>
      </w:r>
      <w:r>
        <w:rPr>
          <w:rFonts w:hint="eastAsia"/>
          <w:color w:val="333333"/>
        </w:rPr>
        <w:t>，不至傷害人體</w:t>
      </w:r>
      <w:r>
        <w:rPr>
          <w:rFonts w:hint="eastAsia"/>
          <w:color w:val="333333"/>
        </w:rPr>
        <w:t>.</w:t>
      </w:r>
    </w:p>
    <w:p w14:paraId="28360B09" w14:textId="77777777" w:rsidR="00935B29" w:rsidRDefault="00935B29" w:rsidP="00935B29">
      <w:pPr>
        <w:ind w:firstLineChars="150" w:firstLine="360"/>
        <w:rPr>
          <w:color w:val="333333"/>
        </w:rPr>
      </w:pPr>
    </w:p>
    <w:p w14:paraId="3C521809" w14:textId="77777777" w:rsidR="00935B29" w:rsidRDefault="00935B29" w:rsidP="005E3C1D">
      <w:pPr>
        <w:pStyle w:val="ad"/>
      </w:pPr>
      <w:r>
        <w:rPr>
          <w:rFonts w:hint="eastAsia"/>
        </w:rPr>
        <w:t>如您已完成宣導，請於下方處簽名。活動當日會給您的孩童一個安全又刺激的漆彈活動。</w:t>
      </w:r>
    </w:p>
    <w:p w14:paraId="3470DADA" w14:textId="77777777" w:rsidR="00935B29" w:rsidRDefault="00935B29" w:rsidP="005E3C1D">
      <w:pPr>
        <w:ind w:firstLineChars="150" w:firstLine="360"/>
        <w:rPr>
          <w:b/>
          <w:bCs/>
          <w:color w:val="333333"/>
        </w:rPr>
      </w:pPr>
    </w:p>
    <w:p w14:paraId="68889EE8" w14:textId="77777777" w:rsidR="00935B29" w:rsidRDefault="00935B29" w:rsidP="005E3C1D">
      <w:pPr>
        <w:ind w:firstLineChars="150" w:firstLine="360"/>
        <w:rPr>
          <w:b/>
          <w:bCs/>
          <w:color w:val="333333"/>
        </w:rPr>
      </w:pPr>
      <w:r>
        <w:rPr>
          <w:rFonts w:hint="eastAsia"/>
          <w:b/>
          <w:bCs/>
          <w:color w:val="333333"/>
        </w:rPr>
        <w:t xml:space="preserve">                                    </w:t>
      </w:r>
      <w:r>
        <w:rPr>
          <w:rFonts w:hint="eastAsia"/>
          <w:b/>
          <w:bCs/>
          <w:color w:val="333333"/>
        </w:rPr>
        <w:t>簽名處：</w:t>
      </w:r>
      <w:r>
        <w:rPr>
          <w:rFonts w:hint="eastAsia"/>
          <w:b/>
          <w:bCs/>
          <w:color w:val="333333"/>
        </w:rPr>
        <w:t>_____________________</w:t>
      </w:r>
    </w:p>
    <w:p w14:paraId="5C450F95" w14:textId="77777777" w:rsidR="00935B29" w:rsidRPr="00FF757E" w:rsidRDefault="00935B29">
      <w:pPr>
        <w:rPr>
          <w:rFonts w:ascii="標楷體" w:eastAsia="標楷體" w:hAnsi="標楷體"/>
          <w:b/>
          <w:sz w:val="28"/>
          <w:szCs w:val="28"/>
        </w:rPr>
      </w:pPr>
    </w:p>
    <w:sectPr w:rsidR="00935B29" w:rsidRPr="00FF757E" w:rsidSect="00702C37">
      <w:pgSz w:w="11906" w:h="16838"/>
      <w:pgMar w:top="1134" w:right="1134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26B362" w14:textId="77777777" w:rsidR="007C4911" w:rsidRDefault="007C4911">
      <w:r>
        <w:separator/>
      </w:r>
    </w:p>
  </w:endnote>
  <w:endnote w:type="continuationSeparator" w:id="0">
    <w:p w14:paraId="6392B072" w14:textId="77777777" w:rsidR="007C4911" w:rsidRDefault="007C4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altName w:val="宋体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870FA5" w14:textId="77777777" w:rsidR="007C4911" w:rsidRDefault="007C4911">
      <w:r>
        <w:separator/>
      </w:r>
    </w:p>
  </w:footnote>
  <w:footnote w:type="continuationSeparator" w:id="0">
    <w:p w14:paraId="07145495" w14:textId="77777777" w:rsidR="007C4911" w:rsidRDefault="007C49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134089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CE57FAA"/>
    <w:multiLevelType w:val="hybridMultilevel"/>
    <w:tmpl w:val="DAC07904"/>
    <w:lvl w:ilvl="0" w:tplc="488CA378">
      <w:start w:val="1"/>
      <w:numFmt w:val="japaneseCounting"/>
      <w:lvlText w:val="（%1）"/>
      <w:lvlJc w:val="left"/>
      <w:pPr>
        <w:ind w:left="1145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2">
    <w:nsid w:val="441F121C"/>
    <w:multiLevelType w:val="multilevel"/>
    <w:tmpl w:val="82882814"/>
    <w:lvl w:ilvl="0">
      <w:start w:val="1"/>
      <w:numFmt w:val="taiwaneseCountingThousand"/>
      <w:suff w:val="nothing"/>
      <w:lvlText w:val="%1、"/>
      <w:lvlJc w:val="left"/>
      <w:pPr>
        <w:ind w:left="425" w:hanging="425"/>
      </w:pPr>
      <w:rPr>
        <w:rFonts w:hint="eastAsia"/>
        <w:b/>
        <w:lang w:val="en-US"/>
      </w:rPr>
    </w:lvl>
    <w:lvl w:ilvl="1">
      <w:start w:val="1"/>
      <w:numFmt w:val="taiwaneseCountingThousand"/>
      <w:suff w:val="nothing"/>
      <w:lvlText w:val="(%2)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suff w:val="nothing"/>
      <w:lvlText w:val="(%4)"/>
      <w:lvlJc w:val="left"/>
      <w:pPr>
        <w:ind w:left="1418" w:hanging="708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57E"/>
    <w:rsid w:val="00041BC9"/>
    <w:rsid w:val="00045E0E"/>
    <w:rsid w:val="000E235B"/>
    <w:rsid w:val="000F6547"/>
    <w:rsid w:val="001B2EA5"/>
    <w:rsid w:val="00246EA7"/>
    <w:rsid w:val="00292C0A"/>
    <w:rsid w:val="00310465"/>
    <w:rsid w:val="003127B9"/>
    <w:rsid w:val="003721B9"/>
    <w:rsid w:val="003B5534"/>
    <w:rsid w:val="003B6B7F"/>
    <w:rsid w:val="00493970"/>
    <w:rsid w:val="004C4580"/>
    <w:rsid w:val="004E18AA"/>
    <w:rsid w:val="004E4EC7"/>
    <w:rsid w:val="00516583"/>
    <w:rsid w:val="005B6E03"/>
    <w:rsid w:val="005E3C1D"/>
    <w:rsid w:val="005F022A"/>
    <w:rsid w:val="00702C37"/>
    <w:rsid w:val="007C4911"/>
    <w:rsid w:val="00823440"/>
    <w:rsid w:val="008956CE"/>
    <w:rsid w:val="008A6AF6"/>
    <w:rsid w:val="008E3FBF"/>
    <w:rsid w:val="0091299F"/>
    <w:rsid w:val="00920442"/>
    <w:rsid w:val="00935B29"/>
    <w:rsid w:val="0097555B"/>
    <w:rsid w:val="00A074A8"/>
    <w:rsid w:val="00AD6A73"/>
    <w:rsid w:val="00B56DF1"/>
    <w:rsid w:val="00B63BAB"/>
    <w:rsid w:val="00BC1710"/>
    <w:rsid w:val="00BE4FDA"/>
    <w:rsid w:val="00BF3DEA"/>
    <w:rsid w:val="00C1012F"/>
    <w:rsid w:val="00C9260E"/>
    <w:rsid w:val="00CE7D81"/>
    <w:rsid w:val="00DD5628"/>
    <w:rsid w:val="00E154AD"/>
    <w:rsid w:val="00E33CF5"/>
    <w:rsid w:val="00F861A4"/>
    <w:rsid w:val="00FD0D4C"/>
    <w:rsid w:val="00FF7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03810A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57E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rsid w:val="00FF757E"/>
    <w:rPr>
      <w:rFonts w:ascii="細明體" w:eastAsia="細明體" w:hAnsi="Courier New"/>
    </w:rPr>
  </w:style>
  <w:style w:type="character" w:customStyle="1" w:styleId="a4">
    <w:name w:val="純文字 字元"/>
    <w:link w:val="a3"/>
    <w:semiHidden/>
    <w:rsid w:val="00FF757E"/>
    <w:rPr>
      <w:rFonts w:ascii="細明體" w:eastAsia="細明體" w:hAnsi="Courier New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B56D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B56DF1"/>
    <w:rPr>
      <w:rFonts w:ascii="Times New Roman" w:hAnsi="Times New Roman"/>
      <w:kern w:val="2"/>
    </w:rPr>
  </w:style>
  <w:style w:type="paragraph" w:styleId="a7">
    <w:name w:val="footer"/>
    <w:basedOn w:val="a"/>
    <w:link w:val="a8"/>
    <w:uiPriority w:val="99"/>
    <w:unhideWhenUsed/>
    <w:rsid w:val="00B56D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B56DF1"/>
    <w:rPr>
      <w:rFonts w:ascii="Times New Roman" w:hAnsi="Times New Roman"/>
      <w:kern w:val="2"/>
    </w:rPr>
  </w:style>
  <w:style w:type="paragraph" w:styleId="a9">
    <w:name w:val="Balloon Text"/>
    <w:basedOn w:val="a"/>
    <w:link w:val="aa"/>
    <w:uiPriority w:val="99"/>
    <w:semiHidden/>
    <w:unhideWhenUsed/>
    <w:rsid w:val="00823440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uiPriority w:val="99"/>
    <w:semiHidden/>
    <w:rsid w:val="00823440"/>
    <w:rPr>
      <w:rFonts w:ascii="Cambria" w:eastAsia="新細明體" w:hAnsi="Cambria" w:cs="Times New Roman"/>
      <w:kern w:val="2"/>
      <w:sz w:val="18"/>
      <w:szCs w:val="18"/>
    </w:rPr>
  </w:style>
  <w:style w:type="character" w:styleId="ab">
    <w:name w:val="Hyperlink"/>
    <w:uiPriority w:val="99"/>
    <w:semiHidden/>
    <w:unhideWhenUsed/>
    <w:rsid w:val="003721B9"/>
    <w:rPr>
      <w:color w:val="0000FF"/>
      <w:u w:val="single"/>
    </w:rPr>
  </w:style>
  <w:style w:type="table" w:styleId="ac">
    <w:name w:val="Table Grid"/>
    <w:basedOn w:val="a1"/>
    <w:uiPriority w:val="59"/>
    <w:rsid w:val="008A6A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 Indent"/>
    <w:basedOn w:val="a"/>
    <w:link w:val="ae"/>
    <w:rsid w:val="00935B29"/>
    <w:pPr>
      <w:ind w:firstLineChars="150" w:firstLine="360"/>
    </w:pPr>
    <w:rPr>
      <w:b/>
      <w:bCs/>
      <w:color w:val="333333"/>
    </w:rPr>
  </w:style>
  <w:style w:type="character" w:customStyle="1" w:styleId="ae">
    <w:name w:val="本文縮排 字元"/>
    <w:basedOn w:val="a0"/>
    <w:link w:val="ad"/>
    <w:rsid w:val="00935B29"/>
    <w:rPr>
      <w:rFonts w:ascii="Times New Roman" w:hAnsi="Times New Roman"/>
      <w:b/>
      <w:bCs/>
      <w:color w:val="333333"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57E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rsid w:val="00FF757E"/>
    <w:rPr>
      <w:rFonts w:ascii="細明體" w:eastAsia="細明體" w:hAnsi="Courier New"/>
    </w:rPr>
  </w:style>
  <w:style w:type="character" w:customStyle="1" w:styleId="a4">
    <w:name w:val="純文字 字元"/>
    <w:link w:val="a3"/>
    <w:semiHidden/>
    <w:rsid w:val="00FF757E"/>
    <w:rPr>
      <w:rFonts w:ascii="細明體" w:eastAsia="細明體" w:hAnsi="Courier New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B56D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B56DF1"/>
    <w:rPr>
      <w:rFonts w:ascii="Times New Roman" w:hAnsi="Times New Roman"/>
      <w:kern w:val="2"/>
    </w:rPr>
  </w:style>
  <w:style w:type="paragraph" w:styleId="a7">
    <w:name w:val="footer"/>
    <w:basedOn w:val="a"/>
    <w:link w:val="a8"/>
    <w:uiPriority w:val="99"/>
    <w:unhideWhenUsed/>
    <w:rsid w:val="00B56D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B56DF1"/>
    <w:rPr>
      <w:rFonts w:ascii="Times New Roman" w:hAnsi="Times New Roman"/>
      <w:kern w:val="2"/>
    </w:rPr>
  </w:style>
  <w:style w:type="paragraph" w:styleId="a9">
    <w:name w:val="Balloon Text"/>
    <w:basedOn w:val="a"/>
    <w:link w:val="aa"/>
    <w:uiPriority w:val="99"/>
    <w:semiHidden/>
    <w:unhideWhenUsed/>
    <w:rsid w:val="00823440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uiPriority w:val="99"/>
    <w:semiHidden/>
    <w:rsid w:val="00823440"/>
    <w:rPr>
      <w:rFonts w:ascii="Cambria" w:eastAsia="新細明體" w:hAnsi="Cambria" w:cs="Times New Roman"/>
      <w:kern w:val="2"/>
      <w:sz w:val="18"/>
      <w:szCs w:val="18"/>
    </w:rPr>
  </w:style>
  <w:style w:type="character" w:styleId="ab">
    <w:name w:val="Hyperlink"/>
    <w:uiPriority w:val="99"/>
    <w:semiHidden/>
    <w:unhideWhenUsed/>
    <w:rsid w:val="003721B9"/>
    <w:rPr>
      <w:color w:val="0000FF"/>
      <w:u w:val="single"/>
    </w:rPr>
  </w:style>
  <w:style w:type="table" w:styleId="ac">
    <w:name w:val="Table Grid"/>
    <w:basedOn w:val="a1"/>
    <w:uiPriority w:val="59"/>
    <w:rsid w:val="008A6A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 Indent"/>
    <w:basedOn w:val="a"/>
    <w:link w:val="ae"/>
    <w:rsid w:val="00935B29"/>
    <w:pPr>
      <w:ind w:firstLineChars="150" w:firstLine="360"/>
    </w:pPr>
    <w:rPr>
      <w:b/>
      <w:bCs/>
      <w:color w:val="333333"/>
    </w:rPr>
  </w:style>
  <w:style w:type="character" w:customStyle="1" w:styleId="ae">
    <w:name w:val="本文縮排 字元"/>
    <w:basedOn w:val="a0"/>
    <w:link w:val="ad"/>
    <w:rsid w:val="00935B29"/>
    <w:rPr>
      <w:rFonts w:ascii="Times New Roman" w:hAnsi="Times New Roman"/>
      <w:b/>
      <w:bCs/>
      <w:color w:val="333333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9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83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95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147@147.com.tw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147.com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277</Words>
  <Characters>1580</Characters>
  <Application>Microsoft Office Word</Application>
  <DocSecurity>4</DocSecurity>
  <Lines>13</Lines>
  <Paragraphs>3</Paragraphs>
  <ScaleCrop>false</ScaleCrop>
  <Company>nhjh</Company>
  <LinksUpToDate>false</LinksUpToDate>
  <CharactersWithSpaces>1854</CharactersWithSpaces>
  <SharedDoc>false</SharedDoc>
  <HLinks>
    <vt:vector size="18" baseType="variant">
      <vt:variant>
        <vt:i4>-1784881740</vt:i4>
      </vt:variant>
      <vt:variant>
        <vt:i4>15</vt:i4>
      </vt:variant>
      <vt:variant>
        <vt:i4>0</vt:i4>
      </vt:variant>
      <vt:variant>
        <vt:i4>5</vt:i4>
      </vt:variant>
      <vt:variant>
        <vt:lpwstr>http://twtraffic.tra.gov.tw/twrail/SearchResultContent.aspx?searchdate=2013/08/15&amp;traincode=4177&amp;trainclass=區間車&amp;mainviaroad=0&amp;fromstation=1804&amp;tostation=1007&amp;language=</vt:lpwstr>
      </vt:variant>
      <vt:variant>
        <vt:lpwstr/>
      </vt:variant>
      <vt:variant>
        <vt:i4>-2084679328</vt:i4>
      </vt:variant>
      <vt:variant>
        <vt:i4>6</vt:i4>
      </vt:variant>
      <vt:variant>
        <vt:i4>0</vt:i4>
      </vt:variant>
      <vt:variant>
        <vt:i4>5</vt:i4>
      </vt:variant>
      <vt:variant>
        <vt:lpwstr>http://twtraffic.tra.gov.tw/twrail/SearchResultContent.aspx?searchdate=2013/08/15&amp;traincode=607&amp;trainclass=莒光&amp;mainviaroad=0&amp;fromstation=1804&amp;tostation=1007&amp;language=</vt:lpwstr>
      </vt:variant>
      <vt:variant>
        <vt:lpwstr/>
      </vt:variant>
      <vt:variant>
        <vt:i4>-1785406020</vt:i4>
      </vt:variant>
      <vt:variant>
        <vt:i4>0</vt:i4>
      </vt:variant>
      <vt:variant>
        <vt:i4>0</vt:i4>
      </vt:variant>
      <vt:variant>
        <vt:i4>5</vt:i4>
      </vt:variant>
      <vt:variant>
        <vt:lpwstr>http://twtraffic.tra.gov.tw/twrail/SearchResultContent.aspx?searchdate=2013/08/14&amp;traincode=4154&amp;trainclass=區間車&amp;mainviaroad=0&amp;fromstation=1007&amp;tostation=1804&amp;language=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t423洪芯蕾</dc:creator>
  <cp:lastModifiedBy>user</cp:lastModifiedBy>
  <cp:revision>2</cp:revision>
  <cp:lastPrinted>2013-11-10T05:34:00Z</cp:lastPrinted>
  <dcterms:created xsi:type="dcterms:W3CDTF">2015-06-25T01:08:00Z</dcterms:created>
  <dcterms:modified xsi:type="dcterms:W3CDTF">2015-06-25T01:08:00Z</dcterms:modified>
</cp:coreProperties>
</file>