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EB" w:rsidRPr="000C5FEB" w:rsidRDefault="000C5FEB" w:rsidP="000C5FEB">
      <w:pPr>
        <w:spacing w:line="276" w:lineRule="auto"/>
        <w:jc w:val="center"/>
        <w:rPr>
          <w:rFonts w:ascii="標楷體" w:eastAsia="標楷體" w:hAnsi="標楷體"/>
        </w:rPr>
      </w:pPr>
      <w:bookmarkStart w:id="0" w:name="_GoBack"/>
      <w:r w:rsidRPr="000C5FEB">
        <w:rPr>
          <w:rFonts w:ascii="標楷體" w:eastAsia="標楷體" w:hAnsi="標楷體" w:hint="eastAsia"/>
        </w:rPr>
        <w:t>2015臺北市青少年創意T-shirt與潮帽設計比賽簡章</w:t>
      </w:r>
      <w:bookmarkEnd w:id="0"/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</w:p>
    <w:p w:rsidR="000C5FEB" w:rsidRPr="000C5FEB" w:rsidRDefault="000C5FEB" w:rsidP="000C5FEB">
      <w:pPr>
        <w:spacing w:line="276" w:lineRule="auto"/>
        <w:ind w:left="36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 xml:space="preserve">壹、目的: 本計畫以鼓勵青少年創意發想與藝術創作為目標，通過青少年設計創意T恤與潮帽，培養和挖掘青少年積極的創新意識，提升青少年的藝術設計理念和創作能力，推進青少年創意文化發展，為青少年優秀藝術設計人才開展一個才華展示的平台 </w:t>
      </w:r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貳、主辦單位: 臺北市青少年發展處</w:t>
      </w:r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參、協辦單位: 協和工商、開南商工</w:t>
      </w:r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肆、比賽主題: 我的青春·我的夢</w:t>
      </w:r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 xml:space="preserve">伍、參加對象：凡13-18歲就讀本市國、高中職或設籍本市之青少年皆可報名 </w:t>
      </w:r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陸、活動地點: 臺北市青少年發展處5樓流行廣場</w:t>
      </w:r>
    </w:p>
    <w:p w:rsidR="000C5FEB" w:rsidRPr="000C5FEB" w:rsidRDefault="000C5FEB" w:rsidP="000C5FEB">
      <w:pPr>
        <w:spacing w:line="276" w:lineRule="auto"/>
        <w:ind w:left="36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 xml:space="preserve">柒、活動時程: </w:t>
      </w:r>
    </w:p>
    <w:p w:rsidR="000C5FEB" w:rsidRPr="000C5FEB" w:rsidRDefault="000C5FEB" w:rsidP="000C5FEB">
      <w:pPr>
        <w:spacing w:line="276" w:lineRule="auto"/>
        <w:ind w:firstLineChars="100" w:firstLine="24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一、報名日期：104年6月1日(一)至</w:t>
      </w:r>
      <w:r w:rsidR="00D76538">
        <w:rPr>
          <w:rFonts w:ascii="標楷體" w:eastAsia="標楷體" w:hAnsi="標楷體" w:hint="eastAsia"/>
        </w:rPr>
        <w:t>7</w:t>
      </w:r>
      <w:r w:rsidRPr="000C5FEB">
        <w:rPr>
          <w:rFonts w:ascii="標楷體" w:eastAsia="標楷體" w:hAnsi="標楷體" w:hint="eastAsia"/>
        </w:rPr>
        <w:t>月</w:t>
      </w:r>
      <w:r w:rsidR="00D76538">
        <w:rPr>
          <w:rFonts w:ascii="標楷體" w:eastAsia="標楷體" w:hAnsi="標楷體" w:hint="eastAsia"/>
        </w:rPr>
        <w:t>1</w:t>
      </w:r>
      <w:r w:rsidRPr="000C5FEB">
        <w:rPr>
          <w:rFonts w:ascii="標楷體" w:eastAsia="標楷體" w:hAnsi="標楷體" w:hint="eastAsia"/>
        </w:rPr>
        <w:t>0日(</w:t>
      </w:r>
      <w:r w:rsidR="00D76538">
        <w:rPr>
          <w:rFonts w:ascii="標楷體" w:eastAsia="標楷體" w:hAnsi="標楷體" w:hint="eastAsia"/>
        </w:rPr>
        <w:t>五</w:t>
      </w:r>
      <w:r w:rsidRPr="000C5FEB">
        <w:rPr>
          <w:rFonts w:ascii="標楷體" w:eastAsia="標楷體" w:hAnsi="標楷體" w:hint="eastAsia"/>
        </w:rPr>
        <w:t>)止</w:t>
      </w:r>
    </w:p>
    <w:p w:rsidR="000C5FEB" w:rsidRPr="000C5FEB" w:rsidRDefault="000C5FEB" w:rsidP="000C5FEB">
      <w:pPr>
        <w:spacing w:line="276" w:lineRule="auto"/>
        <w:ind w:firstLineChars="100" w:firstLine="24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 xml:space="preserve">二、比賽日期 : </w:t>
      </w:r>
    </w:p>
    <w:p w:rsidR="000C5FEB" w:rsidRPr="000C5FEB" w:rsidRDefault="000C5FEB" w:rsidP="000C5FEB">
      <w:pPr>
        <w:spacing w:line="276" w:lineRule="auto"/>
        <w:ind w:firstLineChars="250" w:firstLine="60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1.</w:t>
      </w:r>
      <w:r w:rsidRPr="000C5FEB">
        <w:rPr>
          <w:rFonts w:ascii="標楷體" w:eastAsia="標楷體" w:hAnsi="標楷體" w:hint="eastAsia"/>
        </w:rPr>
        <w:tab/>
        <w:t>創意T恤—7月25日(六)9:00~17:00</w:t>
      </w:r>
    </w:p>
    <w:p w:rsidR="000C5FEB" w:rsidRPr="000C5FEB" w:rsidRDefault="000C5FEB" w:rsidP="000C5FEB">
      <w:pPr>
        <w:spacing w:line="276" w:lineRule="auto"/>
        <w:ind w:firstLineChars="250" w:firstLine="60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2.</w:t>
      </w:r>
      <w:r w:rsidRPr="000C5FEB">
        <w:rPr>
          <w:rFonts w:ascii="標楷體" w:eastAsia="標楷體" w:hAnsi="標楷體" w:hint="eastAsia"/>
        </w:rPr>
        <w:tab/>
        <w:t>潮帽—7月26日(日)9:00~17:00</w:t>
      </w:r>
    </w:p>
    <w:p w:rsidR="000C5FEB" w:rsidRPr="000C5FEB" w:rsidRDefault="000C5FEB" w:rsidP="000C5FEB">
      <w:pPr>
        <w:spacing w:line="276" w:lineRule="auto"/>
        <w:ind w:firstLineChars="100" w:firstLine="24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 xml:space="preserve">三、評審日期: </w:t>
      </w:r>
      <w:r w:rsidR="00066F3A">
        <w:rPr>
          <w:rFonts w:ascii="標楷體" w:eastAsia="標楷體" w:hAnsi="標楷體" w:hint="eastAsia"/>
        </w:rPr>
        <w:t>7</w:t>
      </w:r>
      <w:r w:rsidRPr="000C5FEB">
        <w:rPr>
          <w:rFonts w:ascii="標楷體" w:eastAsia="標楷體" w:hAnsi="標楷體" w:hint="eastAsia"/>
        </w:rPr>
        <w:t>月</w:t>
      </w:r>
      <w:r w:rsidR="00066F3A">
        <w:rPr>
          <w:rFonts w:ascii="標楷體" w:eastAsia="標楷體" w:hAnsi="標楷體" w:hint="eastAsia"/>
        </w:rPr>
        <w:t>31</w:t>
      </w:r>
      <w:r w:rsidRPr="000C5FEB">
        <w:rPr>
          <w:rFonts w:ascii="標楷體" w:eastAsia="標楷體" w:hAnsi="標楷體" w:hint="eastAsia"/>
        </w:rPr>
        <w:t>日(星期</w:t>
      </w:r>
      <w:r w:rsidR="00066F3A">
        <w:rPr>
          <w:rFonts w:ascii="標楷體" w:eastAsia="標楷體" w:hAnsi="標楷體" w:hint="eastAsia"/>
        </w:rPr>
        <w:t>五</w:t>
      </w:r>
      <w:r w:rsidRPr="000C5FEB">
        <w:rPr>
          <w:rFonts w:ascii="標楷體" w:eastAsia="標楷體" w:hAnsi="標楷體" w:hint="eastAsia"/>
        </w:rPr>
        <w:t>)</w:t>
      </w:r>
    </w:p>
    <w:p w:rsidR="000C5FEB" w:rsidRPr="000C5FEB" w:rsidRDefault="000C5FEB" w:rsidP="000C5FEB">
      <w:pPr>
        <w:spacing w:line="276" w:lineRule="auto"/>
        <w:ind w:firstLineChars="100" w:firstLine="24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 xml:space="preserve">四、頒獎日期: 2015年8月22日(星期六) </w:t>
      </w:r>
    </w:p>
    <w:p w:rsidR="000C5FEB" w:rsidRPr="000C5FEB" w:rsidRDefault="000C5FEB" w:rsidP="000C5FEB">
      <w:pPr>
        <w:spacing w:line="276" w:lineRule="auto"/>
        <w:ind w:firstLineChars="100" w:firstLine="24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五、作品展展期:預計自8月22日~9月20日止</w:t>
      </w:r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柒、成果展示地點: 臺北市青少年發展處1樓大廳</w:t>
      </w:r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拾壹、比賽說明：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一、創意T恤及潮帽:每項各接受150人報名(額滿為止)，亦可重複報名T恤及潮帽。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二、一律採網路報名，網址: http://www.tcyd.gov.taipei/ ，並於7月25日(六)及7月26日(日)親自至本處5樓流行廣場實體創作，T恤、潮帽由本處免費提供。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三、比賽限報名者本人現場實體設計創作，媒材不限，創作媒材及工具由參賽者自備。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四、評選標準: 創意：50％（原創性25%、故事性25%),  設計：50％（美  感25%、完成度25%）。</w:t>
      </w:r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拾貳、獎項及名額: T恤及潮帽分項評選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1、第一名一名：獲獎金新台幣5,000元禮券及獎狀一紙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lastRenderedPageBreak/>
        <w:t>2、第二名一名：獲獎金新台幣3,000元禮券及獎狀一紙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3、第三名一名：獲獎金新台幣1,000禮券元及獎狀一紙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4、優選獎五名：獲獎金新台幣500禮券元及獎狀一紙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5、佳作十六名：獲青發處紀念品一份及獎狀一紙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 xml:space="preserve">6、主辦單位得視作品程度狀況增減名額 </w:t>
      </w:r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</w:p>
    <w:p w:rsidR="000C5FEB" w:rsidRPr="000C5FEB" w:rsidRDefault="000C5FEB" w:rsidP="000C5FEB">
      <w:pPr>
        <w:spacing w:line="276" w:lineRule="auto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拾參、參賽規則及著作權歸屬：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一、參賽作品內容須符合競賽主題且為原創作品，不得拷貝商業logo、抄襲、仿冒或違反社會善良風俗，違者遭受檢舉則將公布取消其參加資格，並追回獎金及獎狀，遺缺不予遞補。如涉及著作權侵害及任何法律上之爭議，由參賽者自行負責相關法律責任。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二、參賽作品須檢附競賽報名表暨同意書，並詳填各項資料，以及簽署作品著作財產權讓與同意書，並同意於獲獎時協助版權轉讓予青發處。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 xml:space="preserve">三、參賽作品領回期間為104年9月7日至9月18日止，請親自至本處領取（不提供寄送服務），超過期限主辦單位不負保管責任。 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四、所有得獎作品版權自公布得獎日起歸屬主辦單位所有，主辦單位可逕行使用於宣傳、發表、出版、佈置、展覽、刊登報章雜誌或印製書冊、月曆、網站等，將不另給付報酬。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五、凡報名參加比賽視同認可並接受本比賽之各項規定，並願意遵守各條款所述之各項規定。得獎之參賽者，主辦單位會聯繫後續領獎事宜，所有獎項之給付，將依據中華民國所得稅法規定，扣繳相關所得稅額。</w:t>
      </w:r>
    </w:p>
    <w:p w:rsidR="000C5FEB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六、參賽者須同意無償配合本案之觀摩賽，並搭配優秀作品展覽，同意優秀青少年作品能夠假本處藝一樓大廳展示，並於開展首日舉行頒獎。頒獎當日請「創意T恤」組及潮帽組比賽獲獎人穿戴得獎作品上台授獎。</w:t>
      </w:r>
    </w:p>
    <w:p w:rsidR="00F46C58" w:rsidRPr="000C5FEB" w:rsidRDefault="000C5FEB" w:rsidP="000C5FEB">
      <w:pPr>
        <w:spacing w:line="276" w:lineRule="auto"/>
        <w:ind w:leftChars="100" w:left="600" w:hangingChars="150" w:hanging="360"/>
        <w:rPr>
          <w:rFonts w:ascii="標楷體" w:eastAsia="標楷體" w:hAnsi="標楷體"/>
        </w:rPr>
      </w:pPr>
      <w:r w:rsidRPr="000C5FEB">
        <w:rPr>
          <w:rFonts w:ascii="標楷體" w:eastAsia="標楷體" w:hAnsi="標楷體" w:hint="eastAsia"/>
        </w:rPr>
        <w:t>七、所有獎項主辦單位保有更動之權力，本活動若有修改，主辦單位將公告於網站與粉絲專頁，不再個別通知。</w:t>
      </w:r>
    </w:p>
    <w:sectPr w:rsidR="00F46C58" w:rsidRPr="000C5F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82" w:rsidRDefault="00C17482" w:rsidP="00BA489F">
      <w:r>
        <w:separator/>
      </w:r>
    </w:p>
  </w:endnote>
  <w:endnote w:type="continuationSeparator" w:id="0">
    <w:p w:rsidR="00C17482" w:rsidRDefault="00C17482" w:rsidP="00BA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82" w:rsidRDefault="00C17482" w:rsidP="00BA489F">
      <w:r>
        <w:separator/>
      </w:r>
    </w:p>
  </w:footnote>
  <w:footnote w:type="continuationSeparator" w:id="0">
    <w:p w:rsidR="00C17482" w:rsidRDefault="00C17482" w:rsidP="00BA4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EB"/>
    <w:rsid w:val="00066F3A"/>
    <w:rsid w:val="000C5FEB"/>
    <w:rsid w:val="000D39D5"/>
    <w:rsid w:val="00BA489F"/>
    <w:rsid w:val="00C17482"/>
    <w:rsid w:val="00C53D89"/>
    <w:rsid w:val="00D414F4"/>
    <w:rsid w:val="00D76538"/>
    <w:rsid w:val="00F0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48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4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48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48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4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48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>臺北市立兒童育樂中心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2015-06-24T02:10:00Z</dcterms:created>
  <dcterms:modified xsi:type="dcterms:W3CDTF">2015-06-24T02:10:00Z</dcterms:modified>
</cp:coreProperties>
</file>