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CE" w:rsidRPr="00532BCE" w:rsidRDefault="008421BE" w:rsidP="008421BE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532BCE" w:rsidRPr="00532BCE">
        <w:rPr>
          <w:rFonts w:ascii="標楷體" w:eastAsia="標楷體" w:hAnsi="標楷體" w:hint="eastAsia"/>
        </w:rPr>
        <w:t>老師：</w:t>
      </w:r>
    </w:p>
    <w:p w:rsidR="00FE04AC" w:rsidRDefault="008421BE" w:rsidP="00253C32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32BCE" w:rsidRPr="00532BCE">
        <w:rPr>
          <w:rFonts w:ascii="標楷體" w:eastAsia="標楷體" w:hAnsi="標楷體" w:hint="eastAsia"/>
        </w:rPr>
        <w:t>本校</w:t>
      </w:r>
      <w:r w:rsidR="003561B8">
        <w:rPr>
          <w:rFonts w:ascii="標楷體" w:eastAsia="標楷體" w:hAnsi="標楷體" w:hint="eastAsia"/>
        </w:rPr>
        <w:t>八年級</w:t>
      </w:r>
      <w:r w:rsidR="002D639A">
        <w:rPr>
          <w:rFonts w:ascii="標楷體" w:eastAsia="標楷體" w:hAnsi="標楷體" w:hint="eastAsia"/>
        </w:rPr>
        <w:t>林同學，</w:t>
      </w:r>
      <w:r w:rsidR="002D639A" w:rsidRPr="002D639A">
        <w:rPr>
          <w:rFonts w:ascii="標楷體" w:eastAsia="標楷體" w:hAnsi="標楷體" w:hint="eastAsia"/>
        </w:rPr>
        <w:t>4/5日中午與鄰近</w:t>
      </w:r>
      <w:r w:rsidR="002D639A" w:rsidRPr="002D639A">
        <w:rPr>
          <w:rFonts w:ascii="標楷體" w:eastAsia="標楷體" w:hAnsi="標楷體"/>
        </w:rPr>
        <w:t>國中</w:t>
      </w:r>
      <w:r w:rsidR="002D639A" w:rsidRPr="002D639A">
        <w:rPr>
          <w:rFonts w:ascii="標楷體" w:eastAsia="標楷體" w:hAnsi="標楷體" w:hint="eastAsia"/>
        </w:rPr>
        <w:t>的朋友到</w:t>
      </w:r>
      <w:r w:rsidR="002D639A" w:rsidRPr="002D639A">
        <w:rPr>
          <w:rFonts w:ascii="標楷體" w:eastAsia="標楷體" w:hAnsi="標楷體"/>
        </w:rPr>
        <w:t>新店南勢溪</w:t>
      </w:r>
      <w:r w:rsidR="002D639A" w:rsidRPr="002D639A">
        <w:rPr>
          <w:rFonts w:ascii="標楷體" w:eastAsia="標楷體" w:hAnsi="標楷體" w:hint="eastAsia"/>
        </w:rPr>
        <w:t>戲水</w:t>
      </w:r>
      <w:r w:rsidR="002D639A" w:rsidRPr="002D639A">
        <w:rPr>
          <w:rFonts w:ascii="標楷體" w:eastAsia="標楷體" w:hAnsi="標楷體"/>
        </w:rPr>
        <w:t>，林</w:t>
      </w:r>
      <w:r w:rsidR="002D639A" w:rsidRPr="002D639A">
        <w:rPr>
          <w:rFonts w:ascii="標楷體" w:eastAsia="標楷體" w:hAnsi="標楷體" w:hint="eastAsia"/>
        </w:rPr>
        <w:t>同學</w:t>
      </w:r>
      <w:r w:rsidR="002D639A" w:rsidRPr="002D639A">
        <w:rPr>
          <w:rFonts w:ascii="標楷體" w:eastAsia="標楷體" w:hAnsi="標楷體"/>
        </w:rPr>
        <w:t>疑似是因為要救落水的同伴，</w:t>
      </w:r>
      <w:r w:rsidR="002D639A" w:rsidRPr="002D639A">
        <w:rPr>
          <w:rFonts w:ascii="標楷體" w:eastAsia="標楷體" w:hAnsi="標楷體" w:hint="eastAsia"/>
        </w:rPr>
        <w:t>卻發生溺水意外</w:t>
      </w:r>
      <w:r w:rsidR="002D639A" w:rsidRPr="002D639A">
        <w:rPr>
          <w:rFonts w:ascii="標楷體" w:eastAsia="標楷體" w:hAnsi="標楷體"/>
        </w:rPr>
        <w:t>，兩人送</w:t>
      </w:r>
      <w:proofErr w:type="gramStart"/>
      <w:r w:rsidR="002D639A" w:rsidRPr="002D639A">
        <w:rPr>
          <w:rFonts w:ascii="標楷體" w:eastAsia="標楷體" w:hAnsi="標楷體"/>
        </w:rPr>
        <w:t>醫</w:t>
      </w:r>
      <w:proofErr w:type="gramEnd"/>
      <w:r w:rsidR="002D639A" w:rsidRPr="002D639A">
        <w:rPr>
          <w:rFonts w:ascii="標楷體" w:eastAsia="標楷體" w:hAnsi="標楷體"/>
        </w:rPr>
        <w:t>急救</w:t>
      </w:r>
      <w:r w:rsidR="002D639A" w:rsidRPr="002D639A">
        <w:rPr>
          <w:rFonts w:ascii="標楷體" w:eastAsia="標楷體" w:hAnsi="標楷體" w:hint="eastAsia"/>
        </w:rPr>
        <w:t>均</w:t>
      </w:r>
      <w:r w:rsidR="002D639A" w:rsidRPr="002D639A">
        <w:rPr>
          <w:rFonts w:ascii="標楷體" w:eastAsia="標楷體" w:hAnsi="標楷體"/>
        </w:rPr>
        <w:t>不治</w:t>
      </w:r>
      <w:r w:rsidR="002D639A" w:rsidRPr="002D639A">
        <w:rPr>
          <w:rFonts w:ascii="標楷體" w:eastAsia="標楷體" w:hAnsi="標楷體" w:hint="eastAsia"/>
        </w:rPr>
        <w:t>。當我們得知這個不幸的消息，</w:t>
      </w:r>
      <w:r w:rsidR="002D639A" w:rsidRPr="002D639A">
        <w:rPr>
          <w:rFonts w:ascii="標楷體" w:eastAsia="標楷體" w:hAnsi="標楷體"/>
        </w:rPr>
        <w:t>家長</w:t>
      </w:r>
      <w:r w:rsidR="002D639A" w:rsidRPr="002D639A">
        <w:rPr>
          <w:rFonts w:ascii="標楷體" w:eastAsia="標楷體" w:hAnsi="標楷體" w:hint="eastAsia"/>
        </w:rPr>
        <w:t>會陳</w:t>
      </w:r>
      <w:r w:rsidR="002D639A" w:rsidRPr="002D639A">
        <w:rPr>
          <w:rFonts w:ascii="標楷體" w:eastAsia="標楷體" w:hAnsi="標楷體"/>
        </w:rPr>
        <w:t>會長</w:t>
      </w:r>
      <w:r w:rsidR="002D639A" w:rsidRPr="002D639A">
        <w:rPr>
          <w:rFonts w:ascii="標楷體" w:eastAsia="標楷體" w:hAnsi="標楷體" w:hint="eastAsia"/>
        </w:rPr>
        <w:t>及</w:t>
      </w:r>
      <w:r w:rsidR="002D639A" w:rsidRPr="002D639A">
        <w:rPr>
          <w:rFonts w:ascii="標楷體" w:eastAsia="標楷體" w:hAnsi="標楷體"/>
        </w:rPr>
        <w:t>學</w:t>
      </w:r>
      <w:proofErr w:type="gramStart"/>
      <w:r w:rsidR="002D639A" w:rsidRPr="002D639A">
        <w:rPr>
          <w:rFonts w:ascii="標楷體" w:eastAsia="標楷體" w:hAnsi="標楷體"/>
        </w:rPr>
        <w:t>務</w:t>
      </w:r>
      <w:proofErr w:type="gramEnd"/>
      <w:r w:rsidR="002D639A" w:rsidRPr="002D639A">
        <w:rPr>
          <w:rFonts w:ascii="標楷體" w:eastAsia="標楷體" w:hAnsi="標楷體" w:hint="eastAsia"/>
        </w:rPr>
        <w:t>處黃主任</w:t>
      </w:r>
      <w:r w:rsidR="002D639A" w:rsidRPr="002D639A">
        <w:rPr>
          <w:rFonts w:ascii="標楷體" w:eastAsia="標楷體" w:hAnsi="標楷體"/>
        </w:rPr>
        <w:t>都</w:t>
      </w:r>
      <w:r w:rsidR="002D639A" w:rsidRPr="002D639A">
        <w:rPr>
          <w:rFonts w:ascii="標楷體" w:eastAsia="標楷體" w:hAnsi="標楷體" w:hint="eastAsia"/>
        </w:rPr>
        <w:t>馬上趕</w:t>
      </w:r>
      <w:r w:rsidR="002D639A" w:rsidRPr="002D639A">
        <w:rPr>
          <w:rFonts w:ascii="標楷體" w:eastAsia="標楷體" w:hAnsi="標楷體"/>
        </w:rPr>
        <w:t>往新店慈濟醫院協助家屬處理後事</w:t>
      </w:r>
      <w:r w:rsidR="002D639A" w:rsidRPr="002D639A">
        <w:rPr>
          <w:rFonts w:ascii="標楷體" w:eastAsia="標楷體" w:hAnsi="標楷體" w:hint="eastAsia"/>
        </w:rPr>
        <w:t>，之後我們也會持續對家屬表達關懷並</w:t>
      </w:r>
      <w:r w:rsidR="002D639A" w:rsidRPr="002D639A">
        <w:rPr>
          <w:rFonts w:ascii="標楷體" w:eastAsia="標楷體" w:hAnsi="標楷體"/>
        </w:rPr>
        <w:t>協助處理後續事宜</w:t>
      </w:r>
      <w:r>
        <w:rPr>
          <w:rFonts w:ascii="標楷體" w:eastAsia="標楷體" w:hAnsi="標楷體" w:hint="eastAsia"/>
        </w:rPr>
        <w:t>。</w:t>
      </w:r>
      <w:r w:rsidR="003561B8">
        <w:rPr>
          <w:rFonts w:ascii="標楷體" w:eastAsia="標楷體" w:hAnsi="標楷體" w:hint="eastAsia"/>
        </w:rPr>
        <w:t>輔導室</w:t>
      </w:r>
      <w:r w:rsidR="00FE04AC">
        <w:rPr>
          <w:rFonts w:ascii="標楷體" w:eastAsia="標楷體" w:hAnsi="標楷體" w:hint="eastAsia"/>
        </w:rPr>
        <w:t>目前規劃以下措施：</w:t>
      </w:r>
    </w:p>
    <w:p w:rsidR="00FE04AC" w:rsidRDefault="00FE04AC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 w:hint="eastAsia"/>
        </w:rPr>
      </w:pPr>
      <w:r w:rsidRPr="00FE04AC">
        <w:rPr>
          <w:rFonts w:ascii="標楷體" w:eastAsia="標楷體" w:hAnsi="標楷體" w:hint="eastAsia"/>
        </w:rPr>
        <w:t>校長及學</w:t>
      </w:r>
      <w:proofErr w:type="gramStart"/>
      <w:r w:rsidRPr="00FE04AC">
        <w:rPr>
          <w:rFonts w:ascii="標楷體" w:eastAsia="標楷體" w:hAnsi="標楷體" w:hint="eastAsia"/>
        </w:rPr>
        <w:t>務</w:t>
      </w:r>
      <w:proofErr w:type="gramEnd"/>
      <w:r w:rsidRPr="00FE04AC">
        <w:rPr>
          <w:rFonts w:ascii="標楷體" w:eastAsia="標楷體" w:hAnsi="標楷體" w:hint="eastAsia"/>
        </w:rPr>
        <w:t>主任於4/7日早上八年級集合時，向學生說明事發經過及處理。</w:t>
      </w:r>
    </w:p>
    <w:p w:rsidR="00C900EF" w:rsidRPr="00FE04AC" w:rsidRDefault="00C900EF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4/7日早上蔣主任協助對</w:t>
      </w:r>
      <w:proofErr w:type="gramStart"/>
      <w:r>
        <w:rPr>
          <w:rFonts w:ascii="標楷體" w:eastAsia="標楷體" w:hAnsi="標楷體" w:hint="eastAsia"/>
        </w:rPr>
        <w:t>參加隔宿露營</w:t>
      </w:r>
      <w:proofErr w:type="gramEnd"/>
      <w:r>
        <w:rPr>
          <w:rFonts w:ascii="標楷體" w:eastAsia="標楷體" w:hAnsi="標楷體" w:hint="eastAsia"/>
        </w:rPr>
        <w:t>的同學作班級輔導、下午香</w:t>
      </w:r>
      <w:proofErr w:type="gramStart"/>
      <w:r>
        <w:rPr>
          <w:rFonts w:ascii="標楷體" w:eastAsia="標楷體" w:hAnsi="標楷體" w:hint="eastAsia"/>
        </w:rPr>
        <w:t>婷</w:t>
      </w:r>
      <w:proofErr w:type="gramEnd"/>
      <w:r>
        <w:rPr>
          <w:rFonts w:ascii="標楷體" w:eastAsia="標楷體" w:hAnsi="標楷體" w:hint="eastAsia"/>
        </w:rPr>
        <w:t>老師對未</w:t>
      </w:r>
      <w:proofErr w:type="gramStart"/>
      <w:r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</w:rPr>
        <w:t>隔宿露營</w:t>
      </w:r>
      <w:proofErr w:type="gramEnd"/>
      <w:r>
        <w:rPr>
          <w:rFonts w:ascii="標楷體" w:eastAsia="標楷體" w:hAnsi="標楷體" w:hint="eastAsia"/>
        </w:rPr>
        <w:t>的同學作輔導</w:t>
      </w:r>
      <w:r>
        <w:rPr>
          <w:rFonts w:ascii="標楷體" w:eastAsia="標楷體" w:hAnsi="標楷體" w:hint="eastAsia"/>
        </w:rPr>
        <w:t>。</w:t>
      </w:r>
    </w:p>
    <w:p w:rsidR="00FE04AC" w:rsidRDefault="00FE04AC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輔導室於4/7日下午拜訪林生家屬。</w:t>
      </w:r>
    </w:p>
    <w:p w:rsidR="00FE04AC" w:rsidRDefault="00FE04AC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4/7日放學及</w:t>
      </w:r>
      <w:proofErr w:type="gramStart"/>
      <w:r>
        <w:rPr>
          <w:rFonts w:ascii="標楷體" w:eastAsia="標楷體" w:hAnsi="標楷體" w:hint="eastAsia"/>
        </w:rPr>
        <w:t>4/8日隔宿露營</w:t>
      </w:r>
      <w:proofErr w:type="gramEnd"/>
      <w:r>
        <w:rPr>
          <w:rFonts w:ascii="標楷體" w:eastAsia="標楷體" w:hAnsi="標楷體" w:hint="eastAsia"/>
        </w:rPr>
        <w:t>返校後，對808班未參加露營同學及有參加露營的同學致給家長的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封信，提醒家長注意關心808班孩子的後續狀況。</w:t>
      </w:r>
    </w:p>
    <w:p w:rsidR="00FE04AC" w:rsidRPr="00FE04AC" w:rsidRDefault="00FE04AC" w:rsidP="00253C32">
      <w:pPr>
        <w:pStyle w:val="a4"/>
        <w:numPr>
          <w:ilvl w:val="0"/>
          <w:numId w:val="2"/>
        </w:numPr>
        <w:adjustRightInd w:val="0"/>
        <w:snapToGrid w:val="0"/>
        <w:spacing w:line="300" w:lineRule="exact"/>
        <w:ind w:leftChars="0"/>
        <w:rPr>
          <w:rFonts w:ascii="標楷體" w:eastAsia="標楷體" w:hAnsi="標楷體"/>
        </w:rPr>
      </w:pPr>
      <w:r w:rsidRPr="00FE04AC">
        <w:rPr>
          <w:rFonts w:ascii="標楷體" w:eastAsia="標楷體" w:hAnsi="標楷體" w:hint="eastAsia"/>
        </w:rPr>
        <w:t>請臺北市輔導諮商中心到校辦理安心宣導活動，活動時間表規劃如下：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FE04AC" w:rsidRPr="00FE04AC" w:rsidTr="006D3851">
        <w:tc>
          <w:tcPr>
            <w:tcW w:w="4847" w:type="dxa"/>
          </w:tcPr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晴天</w:t>
            </w:r>
          </w:p>
        </w:tc>
        <w:tc>
          <w:tcPr>
            <w:tcW w:w="4847" w:type="dxa"/>
          </w:tcPr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雨天備案</w:t>
            </w:r>
          </w:p>
        </w:tc>
      </w:tr>
      <w:tr w:rsidR="00FE04AC" w:rsidRPr="00FE04AC" w:rsidTr="006D3851">
        <w:tc>
          <w:tcPr>
            <w:tcW w:w="4847" w:type="dxa"/>
          </w:tcPr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七、八年級4/9日(三)1600-1655中庭集合場</w:t>
            </w:r>
          </w:p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九年級4/10(四)早自習中庭集合場</w:t>
            </w:r>
          </w:p>
        </w:tc>
        <w:tc>
          <w:tcPr>
            <w:tcW w:w="4847" w:type="dxa"/>
          </w:tcPr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八年級4/9日(三)1600-1655活動中心</w:t>
            </w:r>
          </w:p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九年級4/10(四)早自習活動中心</w:t>
            </w:r>
          </w:p>
          <w:p w:rsidR="00FE04AC" w:rsidRPr="00FE04AC" w:rsidRDefault="00FE04AC" w:rsidP="00253C3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1"/>
              </w:rPr>
            </w:pPr>
            <w:r w:rsidRPr="00FE04AC">
              <w:rPr>
                <w:rFonts w:ascii="標楷體" w:eastAsia="標楷體" w:hAnsi="標楷體" w:hint="eastAsia"/>
                <w:szCs w:val="21"/>
              </w:rPr>
              <w:t>七年級4/11(五)第六節週會活動中心</w:t>
            </w:r>
          </w:p>
        </w:tc>
      </w:tr>
    </w:tbl>
    <w:p w:rsidR="00532BCE" w:rsidRPr="00FE04AC" w:rsidRDefault="00FE04AC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</w:rPr>
      </w:pPr>
      <w:r w:rsidRPr="00FE04AC">
        <w:rPr>
          <w:rFonts w:ascii="標楷體" w:eastAsia="標楷體" w:hAnsi="標楷體" w:hint="eastAsia"/>
        </w:rPr>
        <w:t>針對後續有狀況之學生個別辦理諮商活動。</w:t>
      </w:r>
    </w:p>
    <w:p w:rsidR="00FE04AC" w:rsidRPr="00FE04AC" w:rsidRDefault="00FE04AC" w:rsidP="00253C32">
      <w:pPr>
        <w:pStyle w:val="a4"/>
        <w:numPr>
          <w:ilvl w:val="0"/>
          <w:numId w:val="2"/>
        </w:numPr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同仁若有其他建議，敬請向輔導室反應，我們期盼給孩子更多的安慰與關懷。</w:t>
      </w:r>
    </w:p>
    <w:p w:rsidR="00532BCE" w:rsidRDefault="00532BCE" w:rsidP="00253C32">
      <w:pPr>
        <w:spacing w:line="300" w:lineRule="exact"/>
        <w:rPr>
          <w:rFonts w:ascii="標楷體" w:eastAsia="標楷體" w:hAnsi="標楷體"/>
        </w:rPr>
      </w:pPr>
      <w:r w:rsidRPr="00532BCE">
        <w:rPr>
          <w:rFonts w:ascii="標楷體" w:eastAsia="標楷體" w:hAnsi="標楷體" w:hint="eastAsia"/>
        </w:rPr>
        <w:t>「死亡」是生活中的重大失落與哀傷事件，尤其面對的是個意外與突然的死亡</w:t>
      </w:r>
      <w:r w:rsidR="00652E53">
        <w:rPr>
          <w:rFonts w:ascii="標楷體" w:eastAsia="標楷體" w:hAnsi="標楷體" w:hint="eastAsia"/>
        </w:rPr>
        <w:t>，請</w:t>
      </w:r>
      <w:r w:rsidR="00FE04AC">
        <w:rPr>
          <w:rFonts w:ascii="標楷體" w:eastAsia="標楷體" w:hAnsi="標楷體" w:hint="eastAsia"/>
        </w:rPr>
        <w:t>老師</w:t>
      </w:r>
      <w:r w:rsidR="00652E53">
        <w:rPr>
          <w:rFonts w:ascii="標楷體" w:eastAsia="標楷體" w:hAnsi="標楷體" w:hint="eastAsia"/>
        </w:rPr>
        <w:t>您注意自己的狀況，好好照顧自己</w:t>
      </w:r>
      <w:r w:rsidRPr="00532BCE">
        <w:rPr>
          <w:rFonts w:ascii="標楷體" w:eastAsia="標楷體" w:hAnsi="標楷體" w:hint="eastAsia"/>
        </w:rPr>
        <w:t>。此時或這段期間陸續出現下列的情緒是很正常的：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21BE" w:rsidTr="008421BE">
        <w:tc>
          <w:tcPr>
            <w:tcW w:w="9694" w:type="dxa"/>
          </w:tcPr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/>
              </w:rPr>
              <w:t xml:space="preserve">1. </w:t>
            </w:r>
            <w:r w:rsidRPr="00532BCE">
              <w:rPr>
                <w:rFonts w:ascii="標楷體" w:eastAsia="標楷體" w:hAnsi="標楷體" w:hint="eastAsia"/>
              </w:rPr>
              <w:t>震驚：例如失眠、做惡夢、…等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 w:hint="eastAsia"/>
              </w:rPr>
              <w:t>2. 無法專心課業、甚至成績退步等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/>
              </w:rPr>
              <w:t xml:space="preserve">3. </w:t>
            </w:r>
            <w:r w:rsidRPr="00532BCE">
              <w:rPr>
                <w:rFonts w:ascii="標楷體" w:eastAsia="標楷體" w:hAnsi="標楷體" w:hint="eastAsia"/>
              </w:rPr>
              <w:t>否認：不相信這是真的、認為是消息有誤…等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 w:hint="eastAsia"/>
              </w:rPr>
              <w:t>4. 生氣：</w:t>
            </w:r>
            <w:proofErr w:type="gramStart"/>
            <w:r w:rsidRPr="00532BCE">
              <w:rPr>
                <w:rFonts w:ascii="標楷體" w:eastAsia="標楷體" w:hAnsi="標楷體" w:hint="eastAsia"/>
              </w:rPr>
              <w:t>氣該名</w:t>
            </w:r>
            <w:proofErr w:type="gramEnd"/>
            <w:r w:rsidRPr="00532BCE">
              <w:rPr>
                <w:rFonts w:ascii="標楷體" w:eastAsia="標楷體" w:hAnsi="標楷體" w:hint="eastAsia"/>
              </w:rPr>
              <w:t>學生、氣相關的其他人…等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 w:hint="eastAsia"/>
              </w:rPr>
              <w:t>5. 回想起過去親人過世的經驗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 w:hint="eastAsia"/>
              </w:rPr>
              <w:t>6. 腦海中會一直重複意外發生的經過而無法控制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 w:hint="eastAsia"/>
              </w:rPr>
              <w:t>7. 討價還價：假使能夠…,以換回他的生命</w:t>
            </w:r>
          </w:p>
          <w:p w:rsidR="008421BE" w:rsidRPr="00532BC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/>
              </w:rPr>
              <w:t xml:space="preserve">8. </w:t>
            </w:r>
            <w:r w:rsidRPr="00532BCE">
              <w:rPr>
                <w:rFonts w:ascii="標楷體" w:eastAsia="標楷體" w:hAnsi="標楷體" w:hint="eastAsia"/>
              </w:rPr>
              <w:t>憂鬱、沮喪：對人生的無力、無奈、無著力感</w:t>
            </w:r>
          </w:p>
          <w:p w:rsidR="008421BE" w:rsidRDefault="008421BE" w:rsidP="00253C32">
            <w:pPr>
              <w:spacing w:line="300" w:lineRule="exact"/>
              <w:rPr>
                <w:rFonts w:ascii="標楷體" w:eastAsia="標楷體" w:hAnsi="標楷體"/>
              </w:rPr>
            </w:pPr>
            <w:r w:rsidRPr="00532BCE">
              <w:rPr>
                <w:rFonts w:ascii="標楷體" w:eastAsia="標楷體" w:hAnsi="標楷體"/>
              </w:rPr>
              <w:t xml:space="preserve">9. </w:t>
            </w:r>
            <w:r w:rsidRPr="00532BCE">
              <w:rPr>
                <w:rFonts w:ascii="標楷體" w:eastAsia="標楷體" w:hAnsi="標楷體" w:hint="eastAsia"/>
              </w:rPr>
              <w:t>接受：在經過一段時間的沉澱之</w:t>
            </w:r>
            <w:bookmarkStart w:id="0" w:name="_GoBack"/>
            <w:bookmarkEnd w:id="0"/>
            <w:r w:rsidRPr="00532BCE">
              <w:rPr>
                <w:rFonts w:ascii="標楷體" w:eastAsia="標楷體" w:hAnsi="標楷體" w:hint="eastAsia"/>
              </w:rPr>
              <w:t>後，開始接納死亡的事實，並且了解生命的有限性。</w:t>
            </w:r>
          </w:p>
        </w:tc>
      </w:tr>
    </w:tbl>
    <w:p w:rsidR="00532BCE" w:rsidRDefault="00471205" w:rsidP="00253C32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DFKaiShu-SB-Estd-BF-Identity-H"/>
          <w:kern w:val="0"/>
          <w:lang w:bidi="ar-SA"/>
        </w:rPr>
      </w:pPr>
      <w:r>
        <w:rPr>
          <w:rFonts w:ascii="標楷體" w:eastAsia="標楷體" w:hAnsi="標楷體" w:cs="DFKaiShu-SB-Estd-BF-Identity-H" w:hint="eastAsia"/>
          <w:kern w:val="0"/>
          <w:lang w:bidi="ar-SA"/>
        </w:rPr>
        <w:t>這段時間您可能也會關心同事及</w:t>
      </w:r>
      <w:r w:rsidR="00532BCE" w:rsidRPr="00532BCE">
        <w:rPr>
          <w:rFonts w:ascii="標楷體" w:eastAsia="標楷體" w:hAnsi="標楷體" w:cs="DFKaiShu-SB-Estd-BF-Identity-H" w:hint="eastAsia"/>
          <w:kern w:val="0"/>
          <w:lang w:bidi="ar-SA"/>
        </w:rPr>
        <w:t>學生的情緒反應</w:t>
      </w:r>
      <w:r w:rsidR="008421BE">
        <w:rPr>
          <w:rFonts w:ascii="標楷體" w:eastAsia="標楷體" w:hAnsi="標楷體" w:cs="DFKaiShu-SB-Estd-BF-Identity-H" w:hint="eastAsia"/>
          <w:kern w:val="0"/>
          <w:lang w:bidi="ar-SA"/>
        </w:rPr>
        <w:t>，</w:t>
      </w:r>
      <w:proofErr w:type="gramStart"/>
      <w:r w:rsidR="008421BE">
        <w:rPr>
          <w:rFonts w:ascii="標楷體" w:eastAsia="標楷體" w:hAnsi="標楷體" w:cs="DFKaiShu-SB-Estd-BF-Identity-H" w:hint="eastAsia"/>
          <w:kern w:val="0"/>
          <w:lang w:bidi="ar-SA"/>
        </w:rPr>
        <w:t>輔導室要請</w:t>
      </w:r>
      <w:proofErr w:type="gramEnd"/>
      <w:r w:rsidR="008421BE">
        <w:rPr>
          <w:rFonts w:ascii="標楷體" w:eastAsia="標楷體" w:hAnsi="標楷體" w:cs="DFKaiShu-SB-Estd-BF-Identity-H" w:hint="eastAsia"/>
          <w:kern w:val="0"/>
          <w:lang w:bidi="ar-SA"/>
        </w:rPr>
        <w:t>您協助下列事項</w:t>
      </w:r>
      <w:r w:rsidR="00532BCE" w:rsidRPr="00532BCE">
        <w:rPr>
          <w:rFonts w:ascii="標楷體" w:eastAsia="標楷體" w:hAnsi="標楷體" w:cs="DFKaiShu-SB-Estd-BF-Identity-H" w:hint="eastAsia"/>
          <w:kern w:val="0"/>
          <w:lang w:bidi="ar-S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21BE" w:rsidTr="008421BE">
        <w:tc>
          <w:tcPr>
            <w:tcW w:w="9694" w:type="dxa"/>
          </w:tcPr>
          <w:p w:rsidR="008421BE" w:rsidRPr="008421BE" w:rsidRDefault="008421BE" w:rsidP="00253C3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觀察同學的表現：同學</w:t>
            </w:r>
            <w:r w:rsidRPr="008421BE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的情緒不見得是外顯的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，甚至對方會告訴你他還好，這時，可以留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意他是否變得不容易專注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、身體不舒服，來評估他是否有累積未能表達出來的情緒。</w:t>
            </w:r>
          </w:p>
          <w:p w:rsidR="008421BE" w:rsidRDefault="008421BE" w:rsidP="00253C3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 w:rsidRPr="008421BE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傾聽他們的述說與感受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，也可以適時的分享自己的感受－擁有類似的感受可以貼近彼此的距離，也可以感受到支持與被了解。</w:t>
            </w:r>
          </w:p>
          <w:p w:rsidR="008421BE" w:rsidRDefault="008421BE" w:rsidP="00253C3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 w:rsidRPr="008421BE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回答學生的問題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讓他知道這期間所出現的情緒反應或想法都是正常的，也藉此可以跟孩子們討論生命的意義、紓解情緒與壓力調適的方法等。</w:t>
            </w:r>
          </w:p>
          <w:p w:rsidR="008421BE" w:rsidRDefault="008421BE" w:rsidP="00253C3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若他們的反應超過你能處理的範圍－例如和他很親近者反而完全看不出情緒、情緒沮喪低落到嚴重影響日常生活超過</w:t>
            </w:r>
            <w:proofErr w:type="gramStart"/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一週</w:t>
            </w:r>
            <w:proofErr w:type="gramEnd"/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、有自殺的想法與行動，或是</w:t>
            </w:r>
            <w:r w:rsidRPr="008421BE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他想探討的問題超出你能夠回答的範圍，則一定要請他找輔導老師，由我們來處理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。</w:t>
            </w:r>
          </w:p>
          <w:p w:rsidR="008421BE" w:rsidRPr="008421BE" w:rsidRDefault="008421BE" w:rsidP="00253C3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除此之外，若老師發現有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學生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有下列情形或發生重大的反應，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請</w:t>
            </w:r>
            <w:r w:rsidR="00A2543C"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通知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給輔導室</w:t>
            </w:r>
            <w:r w:rsidRPr="008421B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，以便即時介入諮商</w:t>
            </w:r>
            <w:r w:rsidRPr="008421BE">
              <w:rPr>
                <w:rFonts w:ascii="標楷體" w:eastAsia="標楷體" w:hAnsi="標楷體" w:cs="TimesNewRomanPSMT-Identity-H" w:hint="eastAsia"/>
                <w:kern w:val="0"/>
                <w:lang w:bidi="ar-SA"/>
              </w:rPr>
              <w:t>：</w:t>
            </w:r>
          </w:p>
          <w:p w:rsidR="008421BE" w:rsidRPr="00532BCE" w:rsidRDefault="008421BE" w:rsidP="00253C3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 w:rsidRPr="00532BCE">
              <w:rPr>
                <w:rFonts w:ascii="標楷體" w:eastAsia="標楷體" w:hAnsi="標楷體" w:cs="DFKaiShu-SB-Estd-BF-Identity-H"/>
                <w:kern w:val="0"/>
                <w:lang w:bidi="ar-SA"/>
              </w:rPr>
              <w:t xml:space="preserve">(1) 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與該名學生曾經是好朋友或關係特別好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（含補習班）</w:t>
            </w:r>
            <w:r w:rsidRPr="00532BC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。</w:t>
            </w:r>
          </w:p>
          <w:p w:rsidR="008421BE" w:rsidRPr="00532BCE" w:rsidRDefault="008421BE" w:rsidP="00253C3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>
              <w:rPr>
                <w:rFonts w:ascii="標楷體" w:eastAsia="標楷體" w:hAnsi="標楷體" w:cs="DFKaiShu-SB-Estd-BF-Identity-H"/>
                <w:kern w:val="0"/>
                <w:lang w:bidi="ar-SA"/>
              </w:rPr>
              <w:t>(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2</w:t>
            </w:r>
            <w:r w:rsidRPr="00532BCE">
              <w:rPr>
                <w:rFonts w:ascii="標楷體" w:eastAsia="標楷體" w:hAnsi="標楷體" w:cs="DFKaiShu-SB-Estd-BF-Identity-H"/>
                <w:kern w:val="0"/>
                <w:lang w:bidi="ar-SA"/>
              </w:rPr>
              <w:t xml:space="preserve">) </w:t>
            </w:r>
            <w:r w:rsid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由本意外引發之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情緒低落、無力，對生命失去熱誠、覺得活著沒什麼意義。</w:t>
            </w:r>
          </w:p>
          <w:p w:rsidR="008421BE" w:rsidRDefault="00A2543C" w:rsidP="00253C3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6</w:t>
            </w:r>
            <w:r w:rsidR="008421BE" w:rsidRPr="00532BCE">
              <w:rPr>
                <w:rFonts w:ascii="標楷體" w:eastAsia="標楷體" w:hAnsi="標楷體" w:cs="DFKaiShu-SB-Estd-BF-Identity-H"/>
                <w:kern w:val="0"/>
                <w:lang w:bidi="ar-SA"/>
              </w:rPr>
              <w:t xml:space="preserve">. 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協助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宣導若學生願意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</w:t>
            </w:r>
            <w:r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可以以小組的方式相約在</w:t>
            </w:r>
            <w:r w:rsidR="008421BE" w:rsidRPr="00A2543C">
              <w:rPr>
                <w:rFonts w:ascii="標楷體" w:eastAsia="標楷體" w:hAnsi="標楷體" w:cs="DFKaiShu-SB-Estd-BF-Identity-H" w:hint="eastAsia"/>
                <w:b/>
                <w:kern w:val="0"/>
                <w:lang w:bidi="ar-SA"/>
              </w:rPr>
              <w:t>輔導室</w:t>
            </w:r>
            <w:r w:rsidR="008421BE" w:rsidRPr="00532BC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，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我們會由輔導老師帶領，</w:t>
            </w:r>
            <w:r w:rsidR="008421BE" w:rsidRPr="00532BC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分享</w:t>
            </w: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處理我們的衝擊</w:t>
            </w:r>
            <w:r w:rsidR="008421BE" w:rsidRPr="00532BCE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。</w:t>
            </w:r>
          </w:p>
          <w:p w:rsidR="00652E53" w:rsidRDefault="00652E53" w:rsidP="00253C3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KaiShu-SB-Estd-BF-Identity-H"/>
                <w:kern w:val="0"/>
                <w:lang w:bidi="ar-SA"/>
              </w:rPr>
            </w:pPr>
            <w:r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7. 協助在課程中融入</w:t>
            </w:r>
            <w:r w:rsidR="00B157C4">
              <w:rPr>
                <w:rFonts w:ascii="標楷體" w:eastAsia="標楷體" w:hAnsi="標楷體" w:cs="DFKaiShu-SB-Estd-BF-Identity-H" w:hint="eastAsia"/>
                <w:kern w:val="0"/>
                <w:lang w:bidi="ar-SA"/>
              </w:rPr>
              <w:t>宣導戲水及戶外活動安全。</w:t>
            </w:r>
          </w:p>
        </w:tc>
      </w:tr>
    </w:tbl>
    <w:p w:rsidR="00E01FE1" w:rsidRDefault="003A257E" w:rsidP="00253C32">
      <w:pPr>
        <w:spacing w:line="300" w:lineRule="exact"/>
        <w:rPr>
          <w:rFonts w:ascii="標楷體" w:eastAsia="標楷體" w:hAnsi="標楷體" w:cs="DFKaiShu-SB-Estd-BF-Identity-H"/>
          <w:kern w:val="0"/>
          <w:lang w:bidi="ar-SA"/>
        </w:rPr>
      </w:pPr>
      <w:r>
        <w:rPr>
          <w:rFonts w:ascii="標楷體" w:eastAsia="標楷體" w:hAnsi="標楷體" w:cs="DFKaiShu-SB-Estd-BF-Identity-H" w:hint="eastAsia"/>
          <w:kern w:val="0"/>
          <w:lang w:bidi="ar-SA"/>
        </w:rPr>
        <w:t xml:space="preserve">                                        </w:t>
      </w:r>
      <w:r w:rsidR="008421BE">
        <w:rPr>
          <w:rFonts w:ascii="標楷體" w:eastAsia="標楷體" w:hAnsi="標楷體" w:cs="DFKaiShu-SB-Estd-BF-Identity-H" w:hint="eastAsia"/>
          <w:kern w:val="0"/>
          <w:lang w:bidi="ar-SA"/>
        </w:rPr>
        <w:t xml:space="preserve">                   </w:t>
      </w:r>
      <w:r>
        <w:rPr>
          <w:rFonts w:ascii="標楷體" w:eastAsia="標楷體" w:hAnsi="標楷體" w:cs="DFKaiShu-SB-Estd-BF-Identity-H" w:hint="eastAsia"/>
          <w:kern w:val="0"/>
          <w:lang w:bidi="ar-SA"/>
        </w:rPr>
        <w:t xml:space="preserve">    輔導室1030407啟</w:t>
      </w:r>
    </w:p>
    <w:p w:rsidR="00B30E22" w:rsidRDefault="00B30E22" w:rsidP="00253C32">
      <w:pPr>
        <w:spacing w:line="300" w:lineRule="exact"/>
        <w:rPr>
          <w:rFonts w:ascii="標楷體" w:eastAsia="標楷體" w:hAnsi="標楷體" w:cs="DFKaiShu-SB-Estd-BF-Identity-H"/>
          <w:kern w:val="0"/>
          <w:lang w:bidi="ar-SA"/>
        </w:rPr>
      </w:pPr>
    </w:p>
    <w:sectPr w:rsidR="00B30E22" w:rsidSect="003A25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CC" w:rsidRDefault="00741FCC" w:rsidP="002D2AA8">
      <w:r>
        <w:separator/>
      </w:r>
    </w:p>
  </w:endnote>
  <w:endnote w:type="continuationSeparator" w:id="0">
    <w:p w:rsidR="00741FCC" w:rsidRDefault="00741FCC" w:rsidP="002D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CC" w:rsidRDefault="00741FCC" w:rsidP="002D2AA8">
      <w:r>
        <w:separator/>
      </w:r>
    </w:p>
  </w:footnote>
  <w:footnote w:type="continuationSeparator" w:id="0">
    <w:p w:rsidR="00741FCC" w:rsidRDefault="00741FCC" w:rsidP="002D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9F3"/>
    <w:multiLevelType w:val="hybridMultilevel"/>
    <w:tmpl w:val="E93068F0"/>
    <w:lvl w:ilvl="0" w:tplc="F76EC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D34A77"/>
    <w:multiLevelType w:val="hybridMultilevel"/>
    <w:tmpl w:val="B5BED7A0"/>
    <w:lvl w:ilvl="0" w:tplc="298C36C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CE"/>
    <w:rsid w:val="000A74C3"/>
    <w:rsid w:val="00114BAD"/>
    <w:rsid w:val="00116825"/>
    <w:rsid w:val="00253C32"/>
    <w:rsid w:val="002D2AA8"/>
    <w:rsid w:val="002D639A"/>
    <w:rsid w:val="003561B8"/>
    <w:rsid w:val="003A257E"/>
    <w:rsid w:val="00445CD0"/>
    <w:rsid w:val="00471205"/>
    <w:rsid w:val="00532BCE"/>
    <w:rsid w:val="00652E53"/>
    <w:rsid w:val="006C7C18"/>
    <w:rsid w:val="00705F2D"/>
    <w:rsid w:val="00741FCC"/>
    <w:rsid w:val="007806DE"/>
    <w:rsid w:val="008421BE"/>
    <w:rsid w:val="00A2543C"/>
    <w:rsid w:val="00B157C4"/>
    <w:rsid w:val="00B30E22"/>
    <w:rsid w:val="00C727A8"/>
    <w:rsid w:val="00C900EF"/>
    <w:rsid w:val="00CC2758"/>
    <w:rsid w:val="00E01FE1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1BE"/>
    <w:pPr>
      <w:ind w:leftChars="200" w:left="480"/>
    </w:pPr>
    <w:rPr>
      <w:szCs w:val="21"/>
    </w:rPr>
  </w:style>
  <w:style w:type="paragraph" w:styleId="a5">
    <w:name w:val="header"/>
    <w:basedOn w:val="a"/>
    <w:link w:val="a6"/>
    <w:rsid w:val="002D2AA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rsid w:val="002D2AA8"/>
    <w:rPr>
      <w:rFonts w:cs="Mangal"/>
      <w:kern w:val="2"/>
      <w:szCs w:val="18"/>
      <w:lang w:bidi="hi-IN"/>
    </w:rPr>
  </w:style>
  <w:style w:type="paragraph" w:styleId="a7">
    <w:name w:val="footer"/>
    <w:basedOn w:val="a"/>
    <w:link w:val="a8"/>
    <w:rsid w:val="002D2AA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rsid w:val="002D2AA8"/>
    <w:rPr>
      <w:rFonts w:cs="Mangal"/>
      <w:kern w:val="2"/>
      <w:szCs w:val="18"/>
      <w:lang w:bidi="hi-IN"/>
    </w:rPr>
  </w:style>
  <w:style w:type="paragraph" w:styleId="Web">
    <w:name w:val="Normal (Web)"/>
    <w:basedOn w:val="a"/>
    <w:uiPriority w:val="99"/>
    <w:unhideWhenUsed/>
    <w:rsid w:val="00B30E2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ar-SA"/>
    </w:rPr>
  </w:style>
  <w:style w:type="character" w:customStyle="1" w:styleId="apple-converted-space">
    <w:name w:val="apple-converted-space"/>
    <w:basedOn w:val="a0"/>
    <w:rsid w:val="00B30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1BE"/>
    <w:pPr>
      <w:ind w:leftChars="200" w:left="480"/>
    </w:pPr>
    <w:rPr>
      <w:szCs w:val="21"/>
    </w:rPr>
  </w:style>
  <w:style w:type="paragraph" w:styleId="a5">
    <w:name w:val="header"/>
    <w:basedOn w:val="a"/>
    <w:link w:val="a6"/>
    <w:rsid w:val="002D2AA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rsid w:val="002D2AA8"/>
    <w:rPr>
      <w:rFonts w:cs="Mangal"/>
      <w:kern w:val="2"/>
      <w:szCs w:val="18"/>
      <w:lang w:bidi="hi-IN"/>
    </w:rPr>
  </w:style>
  <w:style w:type="paragraph" w:styleId="a7">
    <w:name w:val="footer"/>
    <w:basedOn w:val="a"/>
    <w:link w:val="a8"/>
    <w:rsid w:val="002D2AA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rsid w:val="002D2AA8"/>
    <w:rPr>
      <w:rFonts w:cs="Mangal"/>
      <w:kern w:val="2"/>
      <w:szCs w:val="18"/>
      <w:lang w:bidi="hi-IN"/>
    </w:rPr>
  </w:style>
  <w:style w:type="paragraph" w:styleId="Web">
    <w:name w:val="Normal (Web)"/>
    <w:basedOn w:val="a"/>
    <w:uiPriority w:val="99"/>
    <w:unhideWhenUsed/>
    <w:rsid w:val="00B30E2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ar-SA"/>
    </w:rPr>
  </w:style>
  <w:style w:type="character" w:customStyle="1" w:styleId="apple-converted-space">
    <w:name w:val="apple-converted-space"/>
    <w:basedOn w:val="a0"/>
    <w:rsid w:val="00B3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萬華國中</dc:creator>
  <cp:lastModifiedBy>萬華國中</cp:lastModifiedBy>
  <cp:revision>2</cp:revision>
  <cp:lastPrinted>2014-04-07T05:34:00Z</cp:lastPrinted>
  <dcterms:created xsi:type="dcterms:W3CDTF">2014-04-07T06:25:00Z</dcterms:created>
  <dcterms:modified xsi:type="dcterms:W3CDTF">2014-04-07T06:25:00Z</dcterms:modified>
</cp:coreProperties>
</file>