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BA" w:rsidRPr="003E26CC" w:rsidRDefault="00DE0610" w:rsidP="00947873">
      <w:pPr>
        <w:kinsoku w:val="0"/>
        <w:overflowPunct w:val="0"/>
        <w:autoSpaceDE w:val="0"/>
        <w:autoSpaceDN w:val="0"/>
        <w:snapToGrid w:val="0"/>
        <w:spacing w:line="56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103</w:t>
      </w:r>
      <w:r>
        <w:rPr>
          <w:rFonts w:ascii="Times New Roman" w:eastAsia="標楷體" w:hAnsi="Times New Roman" w:hint="eastAsia"/>
          <w:b/>
          <w:sz w:val="40"/>
          <w:szCs w:val="40"/>
        </w:rPr>
        <w:t>年</w:t>
      </w:r>
      <w:r w:rsidR="00E85F1B">
        <w:rPr>
          <w:rFonts w:ascii="Times New Roman" w:eastAsia="標楷體" w:hAnsi="Times New Roman" w:hint="eastAsia"/>
          <w:b/>
          <w:sz w:val="40"/>
          <w:szCs w:val="40"/>
        </w:rPr>
        <w:t>臺北市</w:t>
      </w:r>
      <w:r w:rsidR="00BD7CBA" w:rsidRPr="003E26CC">
        <w:rPr>
          <w:rFonts w:ascii="Times New Roman" w:eastAsia="標楷體" w:hAnsi="Times New Roman"/>
          <w:b/>
          <w:sz w:val="40"/>
          <w:szCs w:val="40"/>
        </w:rPr>
        <w:t>環境教育終身學習護照推廣</w:t>
      </w:r>
      <w:r w:rsidR="00F6098F" w:rsidRPr="003E26CC">
        <w:rPr>
          <w:rFonts w:ascii="Times New Roman" w:eastAsia="標楷體" w:hAnsi="Times New Roman"/>
          <w:b/>
          <w:sz w:val="40"/>
          <w:szCs w:val="40"/>
        </w:rPr>
        <w:t>計畫</w:t>
      </w:r>
    </w:p>
    <w:p w:rsidR="00BD7CBA" w:rsidRPr="003E26CC" w:rsidRDefault="00BD7CBA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一、</w:t>
      </w:r>
      <w:r w:rsidR="00337879" w:rsidRPr="003E26CC">
        <w:rPr>
          <w:rFonts w:ascii="Times New Roman" w:eastAsia="標楷體" w:hAnsi="Times New Roman"/>
          <w:b/>
          <w:sz w:val="36"/>
          <w:szCs w:val="36"/>
        </w:rPr>
        <w:t>計畫</w:t>
      </w:r>
      <w:r w:rsidRPr="003E26CC">
        <w:rPr>
          <w:rFonts w:ascii="Times New Roman" w:eastAsia="標楷體" w:hAnsi="Times New Roman"/>
          <w:b/>
          <w:sz w:val="36"/>
          <w:szCs w:val="36"/>
        </w:rPr>
        <w:t>目的</w:t>
      </w:r>
    </w:p>
    <w:p w:rsidR="00BD7CBA" w:rsidRPr="003E26CC" w:rsidRDefault="006A6D23" w:rsidP="006E53E2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40" w:lineRule="exact"/>
        <w:ind w:leftChars="295" w:left="708"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為</w:t>
      </w:r>
      <w:r w:rsidR="00813FCD">
        <w:rPr>
          <w:rFonts w:ascii="Times New Roman" w:eastAsia="標楷體" w:hAnsi="Times New Roman" w:hint="eastAsia"/>
          <w:sz w:val="32"/>
          <w:szCs w:val="32"/>
        </w:rPr>
        <w:t>使民</w:t>
      </w:r>
      <w:r w:rsidR="00FC72A1">
        <w:rPr>
          <w:rFonts w:ascii="Times New Roman" w:eastAsia="標楷體" w:hAnsi="Times New Roman" w:hint="eastAsia"/>
          <w:sz w:val="32"/>
          <w:szCs w:val="32"/>
        </w:rPr>
        <w:t>眾</w:t>
      </w:r>
      <w:r w:rsidR="009A421D">
        <w:rPr>
          <w:rFonts w:ascii="Times New Roman" w:eastAsia="標楷體" w:hAnsi="Times New Roman" w:hint="eastAsia"/>
          <w:sz w:val="32"/>
          <w:szCs w:val="32"/>
        </w:rPr>
        <w:t>了解破壞</w:t>
      </w:r>
      <w:r w:rsidR="00813FCD">
        <w:rPr>
          <w:rFonts w:ascii="Times New Roman" w:eastAsia="標楷體" w:hAnsi="Times New Roman" w:hint="eastAsia"/>
          <w:sz w:val="32"/>
          <w:szCs w:val="32"/>
        </w:rPr>
        <w:t>環境之外部</w:t>
      </w:r>
      <w:r w:rsidR="00C80EC3">
        <w:rPr>
          <w:rFonts w:ascii="Times New Roman" w:eastAsia="標楷體" w:hAnsi="Times New Roman" w:hint="eastAsia"/>
          <w:sz w:val="32"/>
          <w:szCs w:val="32"/>
        </w:rPr>
        <w:t>成本</w:t>
      </w:r>
      <w:r w:rsidR="009A421D">
        <w:rPr>
          <w:rFonts w:ascii="Times New Roman" w:eastAsia="標楷體" w:hAnsi="Times New Roman" w:hint="eastAsia"/>
          <w:sz w:val="32"/>
          <w:szCs w:val="32"/>
        </w:rPr>
        <w:t>將轉換為</w:t>
      </w:r>
      <w:r w:rsidR="00813FCD">
        <w:rPr>
          <w:rFonts w:ascii="Times New Roman" w:eastAsia="標楷體" w:hAnsi="Times New Roman" w:hint="eastAsia"/>
          <w:sz w:val="32"/>
          <w:szCs w:val="32"/>
        </w:rPr>
        <w:t>個人生存成本</w:t>
      </w:r>
      <w:r w:rsidR="00B52CA5">
        <w:rPr>
          <w:rFonts w:ascii="Times New Roman" w:eastAsia="標楷體" w:hAnsi="Times New Roman" w:hint="eastAsia"/>
          <w:sz w:val="32"/>
          <w:szCs w:val="32"/>
        </w:rPr>
        <w:t>，</w:t>
      </w:r>
      <w:r w:rsidR="00DE0610">
        <w:rPr>
          <w:rFonts w:ascii="Times New Roman" w:eastAsia="標楷體" w:hAnsi="Times New Roman" w:hint="eastAsia"/>
          <w:sz w:val="32"/>
          <w:szCs w:val="32"/>
        </w:rPr>
        <w:t>臺北市政府環境保護局</w:t>
      </w:r>
      <w:r w:rsidR="00D83BBB" w:rsidRPr="003E26CC">
        <w:rPr>
          <w:rFonts w:ascii="Times New Roman" w:eastAsia="標楷體" w:hAnsi="Times New Roman"/>
          <w:sz w:val="32"/>
          <w:szCs w:val="32"/>
        </w:rPr>
        <w:t>（以下簡稱本</w:t>
      </w:r>
      <w:r w:rsidR="00DE0610">
        <w:rPr>
          <w:rFonts w:ascii="Times New Roman" w:eastAsia="標楷體" w:hAnsi="Times New Roman" w:hint="eastAsia"/>
          <w:sz w:val="32"/>
          <w:szCs w:val="32"/>
        </w:rPr>
        <w:t>局</w:t>
      </w:r>
      <w:r w:rsidR="00D83BBB" w:rsidRPr="003E26CC">
        <w:rPr>
          <w:rFonts w:ascii="Times New Roman" w:eastAsia="標楷體" w:hAnsi="Times New Roman"/>
          <w:sz w:val="32"/>
          <w:szCs w:val="32"/>
        </w:rPr>
        <w:t>）</w:t>
      </w:r>
      <w:r w:rsidR="00945EE1">
        <w:rPr>
          <w:rFonts w:ascii="Times New Roman" w:eastAsia="標楷體" w:hAnsi="Times New Roman" w:hint="eastAsia"/>
          <w:sz w:val="32"/>
          <w:szCs w:val="32"/>
        </w:rPr>
        <w:t>邀請</w:t>
      </w:r>
      <w:r w:rsidR="009A421D">
        <w:rPr>
          <w:rFonts w:ascii="Times New Roman" w:eastAsia="標楷體" w:hAnsi="Times New Roman" w:hint="eastAsia"/>
          <w:sz w:val="32"/>
          <w:szCs w:val="32"/>
        </w:rPr>
        <w:t>民</w:t>
      </w:r>
      <w:r w:rsidR="00945EE1">
        <w:rPr>
          <w:rFonts w:ascii="Times New Roman" w:eastAsia="標楷體" w:hAnsi="Times New Roman" w:hint="eastAsia"/>
          <w:sz w:val="32"/>
          <w:szCs w:val="32"/>
        </w:rPr>
        <w:t>眾</w:t>
      </w:r>
      <w:r w:rsidR="00CB15A2">
        <w:rPr>
          <w:rFonts w:ascii="Times New Roman" w:eastAsia="標楷體" w:hAnsi="Times New Roman" w:hint="eastAsia"/>
          <w:sz w:val="32"/>
          <w:szCs w:val="32"/>
        </w:rPr>
        <w:t>以</w:t>
      </w:r>
      <w:r w:rsidR="009A421D">
        <w:rPr>
          <w:rFonts w:ascii="Times New Roman" w:eastAsia="標楷體" w:hAnsi="Times New Roman" w:hint="eastAsia"/>
          <w:sz w:val="32"/>
          <w:szCs w:val="32"/>
        </w:rPr>
        <w:t>多</w:t>
      </w:r>
      <w:r w:rsidR="00CB15A2">
        <w:rPr>
          <w:rFonts w:ascii="Times New Roman" w:eastAsia="標楷體" w:hAnsi="Times New Roman" w:hint="eastAsia"/>
          <w:sz w:val="32"/>
          <w:szCs w:val="32"/>
        </w:rPr>
        <w:t>元方式</w:t>
      </w:r>
      <w:r w:rsidR="009A421D">
        <w:rPr>
          <w:rFonts w:ascii="Times New Roman" w:eastAsia="標楷體" w:hAnsi="Times New Roman" w:hint="eastAsia"/>
          <w:sz w:val="32"/>
          <w:szCs w:val="32"/>
        </w:rPr>
        <w:t>了解環境議題</w:t>
      </w:r>
      <w:r w:rsidR="006712B9" w:rsidRPr="003E26CC">
        <w:rPr>
          <w:rFonts w:ascii="Times New Roman" w:eastAsia="標楷體" w:hAnsi="Times New Roman"/>
          <w:sz w:val="32"/>
          <w:szCs w:val="32"/>
        </w:rPr>
        <w:t>，</w:t>
      </w:r>
      <w:r w:rsidR="00CB15A2">
        <w:rPr>
          <w:rFonts w:ascii="Times New Roman" w:eastAsia="標楷體" w:hAnsi="Times New Roman" w:hint="eastAsia"/>
          <w:sz w:val="32"/>
          <w:szCs w:val="32"/>
        </w:rPr>
        <w:t>包含</w:t>
      </w:r>
      <w:r w:rsidR="00A44057">
        <w:rPr>
          <w:rFonts w:ascii="Times New Roman" w:eastAsia="標楷體" w:hAnsi="Times New Roman" w:hint="eastAsia"/>
          <w:sz w:val="32"/>
          <w:szCs w:val="32"/>
        </w:rPr>
        <w:t>網路學習、影片欣賞、參訪環境教育設施場所、參與實體</w:t>
      </w:r>
      <w:r w:rsidR="008E1553">
        <w:rPr>
          <w:rFonts w:ascii="Times New Roman" w:eastAsia="標楷體" w:hAnsi="Times New Roman" w:hint="eastAsia"/>
          <w:sz w:val="32"/>
          <w:szCs w:val="32"/>
        </w:rPr>
        <w:t>環境教育</w:t>
      </w:r>
      <w:r w:rsidR="00A44057">
        <w:rPr>
          <w:rFonts w:ascii="Times New Roman" w:eastAsia="標楷體" w:hAnsi="Times New Roman" w:hint="eastAsia"/>
          <w:sz w:val="32"/>
          <w:szCs w:val="32"/>
        </w:rPr>
        <w:t>訓練課程等</w:t>
      </w:r>
      <w:r w:rsidR="008E1553">
        <w:rPr>
          <w:rFonts w:ascii="Times New Roman" w:eastAsia="標楷體" w:hAnsi="Times New Roman" w:hint="eastAsia"/>
          <w:sz w:val="32"/>
          <w:szCs w:val="32"/>
        </w:rPr>
        <w:t>，促使民眾將所受之環境教育轉換為保護環境之實際行動。本局</w:t>
      </w:r>
      <w:r w:rsidR="004D0F62" w:rsidRPr="003E26CC">
        <w:rPr>
          <w:rFonts w:ascii="Times New Roman" w:eastAsia="標楷體" w:hAnsi="Times New Roman"/>
          <w:sz w:val="32"/>
          <w:szCs w:val="32"/>
        </w:rPr>
        <w:t>訂定</w:t>
      </w:r>
      <w:r w:rsidR="006712B9" w:rsidRPr="003E26CC">
        <w:rPr>
          <w:rFonts w:ascii="Times New Roman" w:eastAsia="標楷體" w:hAnsi="Times New Roman"/>
          <w:sz w:val="32"/>
          <w:szCs w:val="32"/>
        </w:rPr>
        <w:t>「</w:t>
      </w:r>
      <w:r w:rsidR="008E1553">
        <w:rPr>
          <w:rFonts w:ascii="Times New Roman" w:eastAsia="標楷體" w:hAnsi="Times New Roman" w:hint="eastAsia"/>
          <w:sz w:val="32"/>
          <w:szCs w:val="32"/>
        </w:rPr>
        <w:t>103</w:t>
      </w:r>
      <w:r w:rsidR="008E1553">
        <w:rPr>
          <w:rFonts w:ascii="Times New Roman" w:eastAsia="標楷體" w:hAnsi="Times New Roman" w:hint="eastAsia"/>
          <w:sz w:val="32"/>
          <w:szCs w:val="32"/>
        </w:rPr>
        <w:t>年臺北市</w:t>
      </w:r>
      <w:r w:rsidR="006712B9" w:rsidRPr="003E26CC">
        <w:rPr>
          <w:rFonts w:ascii="Times New Roman" w:eastAsia="標楷體" w:hAnsi="Times New Roman"/>
          <w:sz w:val="32"/>
          <w:szCs w:val="32"/>
        </w:rPr>
        <w:t>環境教育終身學習護照推廣計畫</w:t>
      </w:r>
      <w:r w:rsidR="00947873" w:rsidRPr="003E26CC">
        <w:rPr>
          <w:rFonts w:ascii="Times New Roman" w:eastAsia="標楷體" w:hAnsi="Times New Roman"/>
          <w:sz w:val="32"/>
          <w:szCs w:val="32"/>
        </w:rPr>
        <w:t>（以下簡稱本計畫）</w:t>
      </w:r>
      <w:r w:rsidR="00BD7CBA" w:rsidRPr="003E26CC">
        <w:rPr>
          <w:rFonts w:ascii="Times New Roman" w:eastAsia="標楷體" w:hAnsi="Times New Roman"/>
          <w:sz w:val="32"/>
          <w:szCs w:val="32"/>
        </w:rPr>
        <w:t>，</w:t>
      </w:r>
      <w:r w:rsidR="00947873" w:rsidRPr="003E26CC">
        <w:rPr>
          <w:rFonts w:ascii="Times New Roman" w:eastAsia="標楷體" w:hAnsi="Times New Roman"/>
          <w:sz w:val="32"/>
          <w:szCs w:val="32"/>
        </w:rPr>
        <w:t>希望</w:t>
      </w:r>
      <w:r w:rsidR="004D0F62" w:rsidRPr="003E26CC">
        <w:rPr>
          <w:rFonts w:ascii="Times New Roman" w:eastAsia="標楷體" w:hAnsi="Times New Roman"/>
          <w:sz w:val="32"/>
          <w:szCs w:val="32"/>
        </w:rPr>
        <w:t>透過</w:t>
      </w:r>
      <w:r w:rsidR="00BD7CBA" w:rsidRPr="003E26CC">
        <w:rPr>
          <w:rFonts w:ascii="Times New Roman" w:eastAsia="標楷體" w:hAnsi="Times New Roman"/>
          <w:sz w:val="32"/>
          <w:szCs w:val="32"/>
        </w:rPr>
        <w:t>鼓勵</w:t>
      </w:r>
      <w:r w:rsidR="004D0F62" w:rsidRPr="003E26CC">
        <w:rPr>
          <w:rFonts w:ascii="Times New Roman" w:eastAsia="標楷體" w:hAnsi="Times New Roman"/>
          <w:sz w:val="32"/>
          <w:szCs w:val="32"/>
        </w:rPr>
        <w:t>方式，促使</w:t>
      </w:r>
      <w:r w:rsidR="005036C9" w:rsidRPr="003E26CC">
        <w:rPr>
          <w:rFonts w:ascii="Times New Roman" w:eastAsia="標楷體" w:hAnsi="Times New Roman" w:hint="eastAsia"/>
          <w:sz w:val="32"/>
          <w:szCs w:val="32"/>
        </w:rPr>
        <w:t>民眾踴躍進行</w:t>
      </w:r>
      <w:r w:rsidR="00947873" w:rsidRPr="003E26CC">
        <w:rPr>
          <w:rFonts w:ascii="Times New Roman" w:eastAsia="標楷體" w:hAnsi="Times New Roman"/>
          <w:sz w:val="32"/>
          <w:szCs w:val="32"/>
        </w:rPr>
        <w:t>環境教育</w:t>
      </w:r>
      <w:r w:rsidR="005036C9" w:rsidRPr="003E26CC">
        <w:rPr>
          <w:rFonts w:ascii="Times New Roman" w:eastAsia="標楷體" w:hAnsi="Times New Roman" w:hint="eastAsia"/>
          <w:sz w:val="32"/>
          <w:szCs w:val="32"/>
        </w:rPr>
        <w:t>終身學習</w:t>
      </w:r>
      <w:r w:rsidR="00C44A79" w:rsidRPr="003E26CC">
        <w:rPr>
          <w:rFonts w:ascii="Times New Roman" w:eastAsia="標楷體" w:hAnsi="Times New Roman"/>
          <w:sz w:val="32"/>
          <w:szCs w:val="32"/>
        </w:rPr>
        <w:t>，</w:t>
      </w:r>
      <w:r w:rsidR="008E1553">
        <w:rPr>
          <w:rFonts w:ascii="Times New Roman" w:eastAsia="標楷體" w:hAnsi="Times New Roman" w:hint="eastAsia"/>
          <w:sz w:val="32"/>
          <w:szCs w:val="32"/>
        </w:rPr>
        <w:t>打造</w:t>
      </w:r>
      <w:proofErr w:type="gramStart"/>
      <w:r w:rsidR="00857030">
        <w:rPr>
          <w:rFonts w:ascii="Times New Roman" w:eastAsia="標楷體" w:hAnsi="Times New Roman" w:hint="eastAsia"/>
          <w:sz w:val="32"/>
          <w:szCs w:val="32"/>
        </w:rPr>
        <w:t>學習型</w:t>
      </w:r>
      <w:r w:rsidR="00584910">
        <w:rPr>
          <w:rFonts w:ascii="Times New Roman" w:eastAsia="標楷體" w:hAnsi="Times New Roman" w:hint="eastAsia"/>
          <w:sz w:val="32"/>
          <w:szCs w:val="32"/>
        </w:rPr>
        <w:t>永續</w:t>
      </w:r>
      <w:proofErr w:type="gramEnd"/>
      <w:r w:rsidR="00857030">
        <w:rPr>
          <w:rFonts w:ascii="Times New Roman" w:eastAsia="標楷體" w:hAnsi="Times New Roman" w:hint="eastAsia"/>
          <w:sz w:val="32"/>
          <w:szCs w:val="32"/>
        </w:rPr>
        <w:t>城市</w:t>
      </w:r>
      <w:r w:rsidR="00584910">
        <w:rPr>
          <w:rFonts w:ascii="Times New Roman" w:eastAsia="標楷體" w:hAnsi="Times New Roman" w:hint="eastAsia"/>
          <w:sz w:val="32"/>
          <w:szCs w:val="32"/>
        </w:rPr>
        <w:t>。</w:t>
      </w:r>
    </w:p>
    <w:p w:rsidR="00BD7CBA" w:rsidRPr="003E26CC" w:rsidRDefault="00BD7CBA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二、</w:t>
      </w:r>
      <w:r w:rsidR="00337879" w:rsidRPr="003E26CC">
        <w:rPr>
          <w:rFonts w:ascii="Times New Roman" w:eastAsia="標楷體" w:hAnsi="Times New Roman"/>
          <w:b/>
          <w:sz w:val="36"/>
          <w:szCs w:val="36"/>
        </w:rPr>
        <w:t>實施</w:t>
      </w:r>
      <w:r w:rsidRPr="003E26CC">
        <w:rPr>
          <w:rFonts w:ascii="Times New Roman" w:eastAsia="標楷體" w:hAnsi="Times New Roman"/>
          <w:b/>
          <w:sz w:val="36"/>
          <w:szCs w:val="36"/>
        </w:rPr>
        <w:t>對象</w:t>
      </w:r>
    </w:p>
    <w:p w:rsidR="007F3265" w:rsidRPr="00FB624A" w:rsidRDefault="00442FC3" w:rsidP="006E53E2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40" w:lineRule="exact"/>
        <w:ind w:leftChars="295" w:left="708" w:firstLineChars="200" w:firstLine="640"/>
        <w:jc w:val="both"/>
        <w:rPr>
          <w:rFonts w:ascii="Times New Roman" w:eastAsia="標楷體" w:hAnsi="Times New Roman"/>
          <w:sz w:val="32"/>
          <w:szCs w:val="32"/>
        </w:rPr>
      </w:pPr>
      <w:r w:rsidRPr="00FB624A">
        <w:rPr>
          <w:rFonts w:ascii="Times New Roman" w:eastAsia="標楷體" w:hAnsi="Times New Roman" w:hint="eastAsia"/>
          <w:sz w:val="32"/>
          <w:szCs w:val="32"/>
        </w:rPr>
        <w:t>持有『環境教育終生學習電子護照』之</w:t>
      </w:r>
      <w:r w:rsidRPr="00C80EC3">
        <w:rPr>
          <w:rFonts w:ascii="Times New Roman" w:eastAsia="標楷體" w:hAnsi="Times New Roman" w:hint="eastAsia"/>
          <w:sz w:val="32"/>
          <w:szCs w:val="32"/>
        </w:rPr>
        <w:t>個人</w:t>
      </w:r>
      <w:r w:rsidR="00FB624A">
        <w:rPr>
          <w:rFonts w:ascii="Times New Roman" w:eastAsia="標楷體" w:hAnsi="Times New Roman" w:hint="eastAsia"/>
          <w:sz w:val="32"/>
          <w:szCs w:val="32"/>
        </w:rPr>
        <w:t>，</w:t>
      </w:r>
      <w:r w:rsidR="00D70B3C" w:rsidRPr="00FB624A">
        <w:rPr>
          <w:rFonts w:ascii="Times New Roman" w:eastAsia="標楷體" w:hAnsi="Times New Roman" w:hint="eastAsia"/>
          <w:sz w:val="32"/>
          <w:szCs w:val="32"/>
        </w:rPr>
        <w:t>註冊</w:t>
      </w:r>
      <w:r w:rsidR="001D61BE" w:rsidRPr="00FB624A">
        <w:rPr>
          <w:rFonts w:ascii="Times New Roman" w:eastAsia="標楷體" w:hAnsi="Times New Roman" w:hint="eastAsia"/>
          <w:sz w:val="32"/>
          <w:szCs w:val="32"/>
        </w:rPr>
        <w:t>的</w:t>
      </w:r>
      <w:r w:rsidR="00D70B3C" w:rsidRPr="00FB624A">
        <w:rPr>
          <w:rFonts w:ascii="Times New Roman" w:eastAsia="標楷體" w:hAnsi="Times New Roman" w:hint="eastAsia"/>
          <w:sz w:val="32"/>
          <w:szCs w:val="32"/>
        </w:rPr>
        <w:t>資料</w:t>
      </w:r>
      <w:r w:rsidR="001D61BE">
        <w:rPr>
          <w:rFonts w:ascii="Times New Roman" w:eastAsia="標楷體" w:hAnsi="Times New Roman" w:hint="eastAsia"/>
          <w:sz w:val="32"/>
          <w:szCs w:val="32"/>
        </w:rPr>
        <w:t>為</w:t>
      </w:r>
      <w:r w:rsidR="00EE2DB6" w:rsidRPr="00C80EC3">
        <w:rPr>
          <w:rFonts w:ascii="Times New Roman" w:eastAsia="標楷體" w:hAnsi="Times New Roman" w:hint="eastAsia"/>
          <w:sz w:val="32"/>
          <w:szCs w:val="32"/>
        </w:rPr>
        <w:t>居住地登錄臺北市</w:t>
      </w:r>
      <w:r w:rsidR="00D70B3C" w:rsidRPr="00FB624A">
        <w:rPr>
          <w:rFonts w:ascii="Times New Roman" w:eastAsia="標楷體" w:hAnsi="Times New Roman" w:hint="eastAsia"/>
          <w:sz w:val="32"/>
          <w:szCs w:val="32"/>
        </w:rPr>
        <w:t>或</w:t>
      </w:r>
      <w:r w:rsidR="007E30E3" w:rsidRPr="00C80EC3">
        <w:rPr>
          <w:rFonts w:ascii="Times New Roman" w:eastAsia="標楷體" w:hAnsi="Times New Roman" w:hint="eastAsia"/>
          <w:sz w:val="32"/>
          <w:szCs w:val="32"/>
        </w:rPr>
        <w:t>任職於臺北市</w:t>
      </w:r>
      <w:r w:rsidR="007E30E3" w:rsidRPr="00FB624A">
        <w:rPr>
          <w:rFonts w:ascii="Times New Roman" w:eastAsia="標楷體" w:hAnsi="Times New Roman" w:hint="eastAsia"/>
          <w:sz w:val="32"/>
          <w:szCs w:val="32"/>
        </w:rPr>
        <w:t>所屬</w:t>
      </w:r>
      <w:r w:rsidR="002B2D3C" w:rsidRPr="00FB624A">
        <w:rPr>
          <w:rFonts w:ascii="Times New Roman" w:eastAsia="標楷體" w:hAnsi="Times New Roman" w:hint="eastAsia"/>
          <w:sz w:val="32"/>
          <w:szCs w:val="32"/>
        </w:rPr>
        <w:t>公家機關及單位、公營事業機構、高中以下學校或政府補助超過百分之五十財團法人</w:t>
      </w:r>
      <w:r w:rsidR="007E30E3" w:rsidRPr="00FB624A">
        <w:rPr>
          <w:rFonts w:ascii="Times New Roman" w:eastAsia="標楷體" w:hAnsi="Times New Roman" w:hint="eastAsia"/>
          <w:sz w:val="32"/>
          <w:szCs w:val="32"/>
        </w:rPr>
        <w:t>。</w:t>
      </w:r>
    </w:p>
    <w:p w:rsidR="00C80EC3" w:rsidRPr="003E26CC" w:rsidRDefault="00C80EC3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三、</w:t>
      </w:r>
      <w:r>
        <w:rPr>
          <w:rFonts w:ascii="Times New Roman" w:eastAsia="標楷體" w:hAnsi="Times New Roman" w:hint="eastAsia"/>
          <w:b/>
          <w:sz w:val="36"/>
          <w:szCs w:val="36"/>
        </w:rPr>
        <w:t>主（協）辦單位</w:t>
      </w:r>
    </w:p>
    <w:p w:rsidR="00C80EC3" w:rsidRDefault="00C80EC3" w:rsidP="006E53E2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00" w:lineRule="exact"/>
        <w:ind w:firstLineChars="265" w:firstLine="84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主辦單位：臺北市政府環境保護局</w:t>
      </w:r>
    </w:p>
    <w:p w:rsidR="00C80EC3" w:rsidRPr="00C80EC3" w:rsidRDefault="00C80EC3" w:rsidP="006E53E2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00" w:lineRule="exact"/>
        <w:ind w:firstLineChars="265" w:firstLine="84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協辦單位：財團法人台灣產業服務基金會</w:t>
      </w:r>
    </w:p>
    <w:p w:rsidR="00BD7CBA" w:rsidRPr="003E26CC" w:rsidRDefault="00BD7CBA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三、</w:t>
      </w:r>
      <w:r w:rsidR="00337879" w:rsidRPr="003E26CC">
        <w:rPr>
          <w:rFonts w:ascii="Times New Roman" w:eastAsia="標楷體" w:hAnsi="Times New Roman"/>
          <w:b/>
          <w:sz w:val="36"/>
          <w:szCs w:val="36"/>
        </w:rPr>
        <w:t>活動</w:t>
      </w:r>
      <w:r w:rsidRPr="003E26CC">
        <w:rPr>
          <w:rFonts w:ascii="Times New Roman" w:eastAsia="標楷體" w:hAnsi="Times New Roman"/>
          <w:b/>
          <w:sz w:val="36"/>
          <w:szCs w:val="36"/>
        </w:rPr>
        <w:t>期程</w:t>
      </w:r>
    </w:p>
    <w:p w:rsidR="00641E52" w:rsidRPr="003E26CC" w:rsidRDefault="00C72E8F" w:rsidP="006E53E2">
      <w:p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00" w:lineRule="exact"/>
        <w:ind w:firstLineChars="265" w:firstLine="84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即日</w:t>
      </w:r>
      <w:r>
        <w:rPr>
          <w:rFonts w:ascii="Times New Roman" w:eastAsia="標楷體" w:hAnsi="Times New Roman"/>
          <w:sz w:val="32"/>
          <w:szCs w:val="32"/>
        </w:rPr>
        <w:t>起</w:t>
      </w:r>
      <w:r>
        <w:rPr>
          <w:rFonts w:ascii="Times New Roman" w:eastAsia="標楷體" w:hAnsi="Times New Roman" w:hint="eastAsia"/>
          <w:sz w:val="32"/>
          <w:szCs w:val="32"/>
        </w:rPr>
        <w:t>至</w:t>
      </w:r>
      <w:r>
        <w:rPr>
          <w:rFonts w:ascii="Times New Roman" w:eastAsia="標楷體" w:hAnsi="Times New Roman" w:hint="eastAsia"/>
          <w:sz w:val="32"/>
          <w:szCs w:val="32"/>
        </w:rPr>
        <w:t>103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9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30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 w:rsidR="00FC12E2">
        <w:rPr>
          <w:rFonts w:ascii="Times New Roman" w:eastAsia="標楷體" w:hAnsi="Times New Roman" w:hint="eastAsia"/>
          <w:sz w:val="32"/>
          <w:szCs w:val="32"/>
        </w:rPr>
        <w:t>24</w:t>
      </w:r>
      <w:r w:rsidR="00FC12E2">
        <w:rPr>
          <w:rFonts w:ascii="Times New Roman" w:eastAsia="標楷體" w:hAnsi="Times New Roman" w:hint="eastAsia"/>
          <w:sz w:val="32"/>
          <w:szCs w:val="32"/>
        </w:rPr>
        <w:t>時止。</w:t>
      </w:r>
    </w:p>
    <w:p w:rsidR="00BD7CBA" w:rsidRPr="003E26CC" w:rsidRDefault="009224C1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 w:rsidRPr="003E26CC">
        <w:rPr>
          <w:rFonts w:ascii="Times New Roman" w:eastAsia="標楷體" w:hAnsi="Times New Roman"/>
          <w:b/>
          <w:sz w:val="36"/>
          <w:szCs w:val="36"/>
        </w:rPr>
        <w:t>四、獎勵</w:t>
      </w:r>
      <w:r w:rsidR="00BD7CBA" w:rsidRPr="003E26CC">
        <w:rPr>
          <w:rFonts w:ascii="Times New Roman" w:eastAsia="標楷體" w:hAnsi="Times New Roman"/>
          <w:b/>
          <w:sz w:val="36"/>
          <w:szCs w:val="36"/>
        </w:rPr>
        <w:t>辦法</w:t>
      </w:r>
    </w:p>
    <w:p w:rsidR="0074197D" w:rsidRDefault="0074197D" w:rsidP="006E53E2">
      <w:pPr>
        <w:numPr>
          <w:ilvl w:val="0"/>
          <w:numId w:val="11"/>
        </w:num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00" w:lineRule="exact"/>
        <w:ind w:left="993" w:hanging="567"/>
        <w:jc w:val="both"/>
        <w:rPr>
          <w:rFonts w:ascii="Times New Roman" w:eastAsia="標楷體" w:hAnsi="Times New Roman"/>
          <w:sz w:val="32"/>
          <w:szCs w:val="32"/>
        </w:rPr>
      </w:pPr>
      <w:r w:rsidRPr="003E26CC">
        <w:rPr>
          <w:rFonts w:ascii="Times New Roman" w:eastAsia="標楷體" w:hAnsi="Times New Roman"/>
          <w:sz w:val="32"/>
          <w:szCs w:val="32"/>
        </w:rPr>
        <w:t>凡至</w:t>
      </w:r>
      <w:r w:rsidR="00154E8E">
        <w:rPr>
          <w:rFonts w:ascii="Times New Roman" w:eastAsia="標楷體" w:hAnsi="Times New Roman" w:hint="eastAsia"/>
          <w:sz w:val="32"/>
          <w:szCs w:val="32"/>
        </w:rPr>
        <w:t>行政院環境保護</w:t>
      </w:r>
      <w:r w:rsidR="000B65DB" w:rsidRPr="003E26CC">
        <w:rPr>
          <w:rFonts w:ascii="Times New Roman" w:eastAsia="標楷體" w:hAnsi="Times New Roman"/>
          <w:sz w:val="32"/>
          <w:szCs w:val="32"/>
        </w:rPr>
        <w:t>署</w:t>
      </w:r>
      <w:r w:rsidR="00B0535D" w:rsidRPr="003E26CC">
        <w:rPr>
          <w:rFonts w:ascii="Times New Roman" w:eastAsia="標楷體" w:hAnsi="Times New Roman"/>
          <w:sz w:val="32"/>
          <w:szCs w:val="32"/>
        </w:rPr>
        <w:t>「環境教育終身學習網」</w:t>
      </w:r>
      <w:r w:rsidR="00A6208E">
        <w:rPr>
          <w:rFonts w:ascii="Times New Roman" w:eastAsia="標楷體" w:hAnsi="Times New Roman" w:hint="eastAsia"/>
          <w:sz w:val="32"/>
          <w:szCs w:val="32"/>
        </w:rPr>
        <w:lastRenderedPageBreak/>
        <w:t>(</w:t>
      </w:r>
      <w:hyperlink r:id="rId9" w:history="1">
        <w:r w:rsidR="00A6208E" w:rsidRPr="005F4F67">
          <w:rPr>
            <w:rFonts w:ascii="Times New Roman" w:eastAsia="標楷體" w:hAnsi="Times New Roman"/>
            <w:color w:val="0000FF"/>
            <w:sz w:val="32"/>
            <w:szCs w:val="32"/>
          </w:rPr>
          <w:t>http://elearn.epa.gov.tw</w:t>
        </w:r>
      </w:hyperlink>
      <w:r w:rsidR="00A6208E">
        <w:rPr>
          <w:rFonts w:ascii="Times New Roman" w:eastAsia="標楷體" w:hAnsi="Times New Roman" w:hint="eastAsia"/>
          <w:sz w:val="32"/>
          <w:szCs w:val="32"/>
        </w:rPr>
        <w:t>)</w:t>
      </w:r>
      <w:r w:rsidRPr="003E26CC">
        <w:rPr>
          <w:rFonts w:ascii="Times New Roman" w:eastAsia="標楷體" w:hAnsi="Times New Roman"/>
          <w:sz w:val="32"/>
          <w:szCs w:val="32"/>
        </w:rPr>
        <w:t>註冊個人終身學習</w:t>
      </w:r>
      <w:r w:rsidR="00D70B3C">
        <w:rPr>
          <w:rFonts w:ascii="Times New Roman" w:eastAsia="標楷體" w:hAnsi="Times New Roman" w:hint="eastAsia"/>
          <w:sz w:val="32"/>
          <w:szCs w:val="32"/>
        </w:rPr>
        <w:t>電子</w:t>
      </w:r>
      <w:r w:rsidRPr="003E26CC">
        <w:rPr>
          <w:rFonts w:ascii="Times New Roman" w:eastAsia="標楷體" w:hAnsi="Times New Roman"/>
          <w:sz w:val="32"/>
          <w:szCs w:val="32"/>
        </w:rPr>
        <w:t>護照成功，並點選同意參與抽獎活動且已完成</w:t>
      </w:r>
      <w:r w:rsidR="00A6208E" w:rsidRPr="00C51EA7">
        <w:rPr>
          <w:rFonts w:ascii="Times New Roman" w:eastAsia="標楷體" w:hAnsi="Times New Roman" w:hint="eastAsia"/>
          <w:sz w:val="32"/>
          <w:szCs w:val="32"/>
        </w:rPr>
        <w:t>1</w:t>
      </w:r>
      <w:r w:rsidRPr="003E26CC">
        <w:rPr>
          <w:rFonts w:ascii="Times New Roman" w:eastAsia="標楷體" w:hAnsi="Times New Roman"/>
          <w:sz w:val="32"/>
          <w:szCs w:val="32"/>
        </w:rPr>
        <w:t>小時環境教育，即可參與「有效護照抽獎」活動。</w:t>
      </w:r>
    </w:p>
    <w:p w:rsidR="0074197D" w:rsidRDefault="00B0535D" w:rsidP="006E53E2">
      <w:pPr>
        <w:numPr>
          <w:ilvl w:val="0"/>
          <w:numId w:val="11"/>
        </w:numPr>
        <w:tabs>
          <w:tab w:val="left" w:pos="-993"/>
          <w:tab w:val="left" w:pos="-851"/>
          <w:tab w:val="left" w:pos="-567"/>
        </w:tabs>
        <w:kinsoku w:val="0"/>
        <w:overflowPunct w:val="0"/>
        <w:autoSpaceDE w:val="0"/>
        <w:autoSpaceDN w:val="0"/>
        <w:snapToGrid w:val="0"/>
        <w:spacing w:beforeLines="50" w:before="180" w:after="120" w:line="400" w:lineRule="exact"/>
        <w:ind w:left="993" w:hanging="567"/>
        <w:jc w:val="both"/>
        <w:rPr>
          <w:rFonts w:ascii="Times New Roman" w:eastAsia="標楷體" w:hAnsi="Times New Roman"/>
          <w:sz w:val="32"/>
          <w:szCs w:val="32"/>
        </w:rPr>
      </w:pPr>
      <w:r w:rsidRPr="00C51EA7">
        <w:rPr>
          <w:rFonts w:ascii="Times New Roman" w:eastAsia="標楷體" w:hAnsi="Times New Roman"/>
          <w:sz w:val="32"/>
          <w:szCs w:val="32"/>
        </w:rPr>
        <w:t>由</w:t>
      </w:r>
      <w:r w:rsidR="007C217B" w:rsidRPr="00C51EA7">
        <w:rPr>
          <w:rFonts w:ascii="Times New Roman" w:eastAsia="標楷體" w:hAnsi="Times New Roman"/>
          <w:sz w:val="32"/>
          <w:szCs w:val="32"/>
        </w:rPr>
        <w:t>本</w:t>
      </w:r>
      <w:r w:rsidR="00A6208E" w:rsidRPr="00C51EA7">
        <w:rPr>
          <w:rFonts w:ascii="Times New Roman" w:eastAsia="標楷體" w:hAnsi="Times New Roman" w:hint="eastAsia"/>
          <w:sz w:val="32"/>
          <w:szCs w:val="32"/>
        </w:rPr>
        <w:t>局於活動結束後</w:t>
      </w:r>
      <w:r w:rsidR="0074197D" w:rsidRPr="00C51EA7">
        <w:rPr>
          <w:rFonts w:ascii="Times New Roman" w:eastAsia="標楷體" w:hAnsi="Times New Roman"/>
          <w:sz w:val="32"/>
          <w:szCs w:val="32"/>
        </w:rPr>
        <w:t>公開抽出</w:t>
      </w:r>
      <w:r w:rsidR="0015554E">
        <w:rPr>
          <w:rFonts w:ascii="Times New Roman" w:eastAsia="標楷體" w:hAnsi="Times New Roman" w:hint="eastAsia"/>
          <w:sz w:val="32"/>
          <w:szCs w:val="32"/>
        </w:rPr>
        <w:t>94</w:t>
      </w:r>
      <w:r w:rsidR="000B65DB" w:rsidRPr="00C51EA7">
        <w:rPr>
          <w:rFonts w:ascii="Times New Roman" w:eastAsia="標楷體" w:hAnsi="Times New Roman"/>
          <w:sz w:val="32"/>
          <w:szCs w:val="32"/>
        </w:rPr>
        <w:t>名</w:t>
      </w:r>
      <w:r w:rsidR="0074197D" w:rsidRPr="00C51EA7">
        <w:rPr>
          <w:rFonts w:ascii="Times New Roman" w:eastAsia="標楷體" w:hAnsi="Times New Roman"/>
          <w:sz w:val="32"/>
          <w:szCs w:val="32"/>
        </w:rPr>
        <w:t>得獎者。</w:t>
      </w:r>
    </w:p>
    <w:p w:rsidR="00C51EA7" w:rsidRPr="003E26CC" w:rsidRDefault="00C51EA7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五</w:t>
      </w:r>
      <w:r w:rsidRPr="003E26CC">
        <w:rPr>
          <w:rFonts w:ascii="Times New Roman" w:eastAsia="標楷體" w:hAnsi="Times New Roman"/>
          <w:b/>
          <w:sz w:val="36"/>
          <w:szCs w:val="36"/>
        </w:rPr>
        <w:t>、</w:t>
      </w:r>
      <w:r>
        <w:rPr>
          <w:rFonts w:ascii="Times New Roman" w:eastAsia="標楷體" w:hAnsi="Times New Roman" w:hint="eastAsia"/>
          <w:b/>
          <w:sz w:val="36"/>
          <w:szCs w:val="36"/>
        </w:rPr>
        <w:t>總獎勵</w:t>
      </w:r>
      <w:r w:rsidR="001D61BE">
        <w:rPr>
          <w:rFonts w:ascii="Times New Roman" w:eastAsia="標楷體" w:hAnsi="Times New Roman" w:hint="eastAsia"/>
          <w:b/>
          <w:sz w:val="36"/>
          <w:szCs w:val="36"/>
        </w:rPr>
        <w:t>金</w:t>
      </w:r>
      <w:r>
        <w:rPr>
          <w:rFonts w:ascii="Times New Roman" w:eastAsia="標楷體" w:hAnsi="Times New Roman" w:hint="eastAsia"/>
          <w:b/>
          <w:sz w:val="36"/>
          <w:szCs w:val="36"/>
        </w:rPr>
        <w:t>額</w:t>
      </w:r>
    </w:p>
    <w:p w:rsidR="005036C9" w:rsidRDefault="001001BE" w:rsidP="006E53E2">
      <w:pPr>
        <w:kinsoku w:val="0"/>
        <w:overflowPunct w:val="0"/>
        <w:autoSpaceDE w:val="0"/>
        <w:autoSpaceDN w:val="0"/>
        <w:snapToGrid w:val="0"/>
        <w:spacing w:beforeLines="50" w:before="180" w:line="400" w:lineRule="exact"/>
        <w:ind w:firstLineChars="221" w:firstLine="707"/>
        <w:jc w:val="both"/>
        <w:rPr>
          <w:rFonts w:ascii="Times New Roman" w:eastAsia="標楷體" w:hAnsi="Times New Roman"/>
          <w:sz w:val="32"/>
          <w:szCs w:val="32"/>
        </w:rPr>
      </w:pPr>
      <w:r w:rsidRPr="003E26CC">
        <w:rPr>
          <w:rFonts w:ascii="Times New Roman" w:eastAsia="標楷體" w:hAnsi="Times New Roman"/>
          <w:sz w:val="32"/>
          <w:szCs w:val="32"/>
        </w:rPr>
        <w:t>新臺幣</w:t>
      </w:r>
      <w:r w:rsidR="00CA10D1" w:rsidRPr="001D61BE">
        <w:rPr>
          <w:rFonts w:ascii="Times New Roman" w:eastAsia="標楷體" w:hAnsi="Times New Roman" w:hint="eastAsia"/>
          <w:b/>
          <w:color w:val="FF0000"/>
          <w:sz w:val="32"/>
          <w:szCs w:val="32"/>
          <w:u w:val="single"/>
        </w:rPr>
        <w:t>10</w:t>
      </w:r>
      <w:r w:rsidRPr="001D61BE">
        <w:rPr>
          <w:rFonts w:ascii="Times New Roman" w:eastAsia="標楷體" w:hAnsi="Times New Roman"/>
          <w:b/>
          <w:sz w:val="32"/>
          <w:szCs w:val="32"/>
          <w:u w:val="single"/>
        </w:rPr>
        <w:t>萬元</w:t>
      </w:r>
      <w:r w:rsidRPr="003E26CC">
        <w:rPr>
          <w:rFonts w:ascii="Times New Roman" w:eastAsia="標楷體" w:hAnsi="標楷體"/>
          <w:sz w:val="32"/>
          <w:szCs w:val="32"/>
        </w:rPr>
        <w:t>（</w:t>
      </w:r>
      <w:r w:rsidR="00E636D4">
        <w:rPr>
          <w:rFonts w:ascii="Times New Roman" w:eastAsia="標楷體" w:hAnsi="標楷體" w:hint="eastAsia"/>
          <w:sz w:val="32"/>
          <w:szCs w:val="32"/>
        </w:rPr>
        <w:t>獎項</w:t>
      </w:r>
      <w:r w:rsidRPr="003E26CC">
        <w:rPr>
          <w:rFonts w:ascii="Times New Roman" w:eastAsia="標楷體" w:hAnsi="標楷體"/>
          <w:sz w:val="32"/>
          <w:szCs w:val="32"/>
        </w:rPr>
        <w:t>如</w:t>
      </w:r>
      <w:r w:rsidR="00CF2238">
        <w:rPr>
          <w:rFonts w:ascii="Times New Roman" w:eastAsia="標楷體" w:hAnsi="標楷體" w:hint="eastAsia"/>
          <w:sz w:val="32"/>
          <w:szCs w:val="32"/>
        </w:rPr>
        <w:t>下</w:t>
      </w:r>
      <w:r w:rsidRPr="003E26CC">
        <w:rPr>
          <w:rFonts w:ascii="Times New Roman" w:eastAsia="標楷體" w:hAnsi="標楷體"/>
          <w:sz w:val="32"/>
          <w:szCs w:val="32"/>
        </w:rPr>
        <w:t>表）</w:t>
      </w:r>
      <w:r w:rsidRPr="003E26CC">
        <w:rPr>
          <w:rFonts w:ascii="Times New Roman" w:eastAsia="標楷體" w:hAnsi="Times New Roman"/>
          <w:sz w:val="32"/>
          <w:szCs w:val="32"/>
        </w:rPr>
        <w:t>。</w:t>
      </w:r>
    </w:p>
    <w:p w:rsidR="001001BE" w:rsidRDefault="001001BE" w:rsidP="006E53E2">
      <w:pPr>
        <w:kinsoku w:val="0"/>
        <w:overflowPunct w:val="0"/>
        <w:autoSpaceDE w:val="0"/>
        <w:autoSpaceDN w:val="0"/>
        <w:snapToGrid w:val="0"/>
        <w:spacing w:beforeLines="50" w:before="180" w:afterLines="50" w:after="180"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3E26CC">
        <w:rPr>
          <w:rFonts w:ascii="Times New Roman" w:eastAsia="標楷體" w:hAnsi="Times New Roman" w:hint="eastAsia"/>
          <w:sz w:val="32"/>
          <w:szCs w:val="32"/>
        </w:rPr>
        <w:t>「</w:t>
      </w:r>
      <w:r w:rsidRPr="003E26CC">
        <w:rPr>
          <w:rFonts w:ascii="Times New Roman" w:eastAsia="標楷體" w:hAnsi="Times New Roman"/>
          <w:sz w:val="32"/>
          <w:szCs w:val="32"/>
        </w:rPr>
        <w:t>有效護照</w:t>
      </w:r>
      <w:r w:rsidRPr="003E26CC">
        <w:rPr>
          <w:rFonts w:ascii="Times New Roman" w:eastAsia="標楷體" w:hAnsi="Times New Roman" w:hint="eastAsia"/>
          <w:sz w:val="32"/>
          <w:szCs w:val="32"/>
        </w:rPr>
        <w:t>獎」</w:t>
      </w:r>
      <w:r w:rsidRPr="003E26CC">
        <w:rPr>
          <w:rFonts w:ascii="Times New Roman" w:eastAsia="標楷體" w:hAnsi="Times New Roman"/>
          <w:sz w:val="32"/>
          <w:szCs w:val="32"/>
        </w:rPr>
        <w:t>獎</w:t>
      </w:r>
      <w:r w:rsidR="00CF2238">
        <w:rPr>
          <w:rFonts w:ascii="Times New Roman" w:eastAsia="標楷體" w:hAnsi="Times New Roman" w:hint="eastAsia"/>
          <w:sz w:val="32"/>
          <w:szCs w:val="32"/>
        </w:rPr>
        <w:t>品項目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793"/>
        <w:gridCol w:w="815"/>
        <w:gridCol w:w="5139"/>
      </w:tblGrid>
      <w:tr w:rsidR="00E636D4" w:rsidRPr="002E46EB" w:rsidTr="00152A7A">
        <w:trPr>
          <w:tblHeader/>
        </w:trPr>
        <w:tc>
          <w:tcPr>
            <w:tcW w:w="1859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獎項</w:t>
            </w:r>
          </w:p>
        </w:tc>
        <w:tc>
          <w:tcPr>
            <w:tcW w:w="1793" w:type="dxa"/>
          </w:tcPr>
          <w:p w:rsidR="00EB04D2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市價</w:t>
            </w:r>
          </w:p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台幣</w:t>
            </w:r>
            <w:r w:rsidR="004D44C7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：元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</w:p>
        </w:tc>
        <w:tc>
          <w:tcPr>
            <w:tcW w:w="815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數量</w:t>
            </w:r>
          </w:p>
        </w:tc>
        <w:tc>
          <w:tcPr>
            <w:tcW w:w="5139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圖示</w:t>
            </w:r>
            <w:r w:rsidR="00E94C43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="00E94C43">
              <w:rPr>
                <w:rFonts w:ascii="Times New Roman" w:eastAsia="標楷體" w:hAnsi="Times New Roman" w:hint="eastAsia"/>
                <w:sz w:val="32"/>
                <w:szCs w:val="32"/>
              </w:rPr>
              <w:t>僅供參考</w:t>
            </w:r>
            <w:r w:rsidR="00E94C43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D0001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液晶</w:t>
            </w:r>
            <w:r w:rsidR="00E636D4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電視</w:t>
            </w:r>
            <w:r w:rsidR="00F31D5F" w:rsidRPr="002E46EB"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</w:tcPr>
          <w:p w:rsidR="00E636D4" w:rsidRPr="002E46EB" w:rsidRDefault="004D44C7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CC0166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  <w:r w:rsidR="005B23AF">
              <w:rPr>
                <w:rFonts w:ascii="Times New Roman" w:eastAsia="標楷體" w:hAnsi="Times New Roman" w:hint="eastAsia"/>
                <w:sz w:val="32"/>
                <w:szCs w:val="32"/>
              </w:rPr>
              <w:t>,</w:t>
            </w:r>
            <w:r w:rsidR="00CC0166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99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815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39" w:type="dxa"/>
          </w:tcPr>
          <w:p w:rsidR="00E636D4" w:rsidRPr="002E46EB" w:rsidRDefault="00271CE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Arial Unicode MS" w:eastAsia="Arial Unicode MS" w:hAnsi="Arial Unicode MS" w:cs="Arial Unicode MS"/>
                <w:b/>
                <w:color w:val="002060"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002060"/>
                <w:sz w:val="36"/>
                <w:szCs w:val="36"/>
              </w:rPr>
              <w:drawing>
                <wp:inline distT="0" distB="0" distL="0" distR="0">
                  <wp:extent cx="3061335" cy="2042160"/>
                  <wp:effectExtent l="0" t="0" r="0" b="0"/>
                  <wp:docPr id="7" name="圖片 7" descr="電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電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204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E94C43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iP</w:t>
            </w:r>
            <w:r w:rsidR="00E636D4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ad mini</w:t>
            </w:r>
          </w:p>
        </w:tc>
        <w:tc>
          <w:tcPr>
            <w:tcW w:w="1793" w:type="dxa"/>
          </w:tcPr>
          <w:p w:rsidR="00E636D4" w:rsidRPr="002E46EB" w:rsidRDefault="004D44C7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8400BE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="005B23AF">
              <w:rPr>
                <w:rFonts w:ascii="Times New Roman" w:eastAsia="標楷體" w:hAnsi="Times New Roman" w:hint="eastAsia"/>
                <w:sz w:val="32"/>
                <w:szCs w:val="32"/>
              </w:rPr>
              <w:t>,</w:t>
            </w:r>
            <w:r w:rsidR="008400BE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9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00</w:t>
            </w:r>
          </w:p>
        </w:tc>
        <w:tc>
          <w:tcPr>
            <w:tcW w:w="815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39" w:type="dxa"/>
          </w:tcPr>
          <w:p w:rsidR="00E636D4" w:rsidRPr="002E46EB" w:rsidRDefault="00C80EC3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714625" cy="2714625"/>
                  <wp:effectExtent l="0" t="0" r="0" b="0"/>
                  <wp:docPr id="8" name="圖片 8" descr="I 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 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C80EC3">
        <w:trPr>
          <w:trHeight w:val="4446"/>
        </w:trPr>
        <w:tc>
          <w:tcPr>
            <w:tcW w:w="1859" w:type="dxa"/>
          </w:tcPr>
          <w:p w:rsidR="00E94C43" w:rsidRDefault="00E94C43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折疊式</w:t>
            </w:r>
          </w:p>
          <w:p w:rsidR="00E636D4" w:rsidRPr="002E46EB" w:rsidRDefault="00E94C43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腳踏車</w:t>
            </w:r>
          </w:p>
        </w:tc>
        <w:tc>
          <w:tcPr>
            <w:tcW w:w="1793" w:type="dxa"/>
          </w:tcPr>
          <w:p w:rsidR="00E636D4" w:rsidRPr="002E46EB" w:rsidRDefault="00704C3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6</w:t>
            </w:r>
            <w:r w:rsidR="005B23AF">
              <w:rPr>
                <w:rFonts w:ascii="Times New Roman" w:eastAsia="標楷體" w:hAnsi="Times New Roman" w:hint="eastAsia"/>
                <w:sz w:val="32"/>
                <w:szCs w:val="32"/>
              </w:rPr>
              <w:t>,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  <w:r w:rsidR="00C63E09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00</w:t>
            </w:r>
          </w:p>
        </w:tc>
        <w:tc>
          <w:tcPr>
            <w:tcW w:w="815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39" w:type="dxa"/>
          </w:tcPr>
          <w:p w:rsidR="00704C34" w:rsidRPr="002E46EB" w:rsidRDefault="00271CE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696845" cy="2696845"/>
                  <wp:effectExtent l="0" t="0" r="0" b="0"/>
                  <wp:docPr id="13" name="圖片 13" descr="腳踏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腳踏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845" cy="269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行動電源</w:t>
            </w:r>
          </w:p>
          <w:p w:rsidR="009F5133" w:rsidRPr="002E46EB" w:rsidRDefault="009F5133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793" w:type="dxa"/>
          </w:tcPr>
          <w:p w:rsidR="00E636D4" w:rsidRPr="002E46EB" w:rsidRDefault="001C27C5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79</w:t>
            </w:r>
            <w:r w:rsidR="004D44C7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0</w:t>
            </w:r>
          </w:p>
        </w:tc>
        <w:tc>
          <w:tcPr>
            <w:tcW w:w="815" w:type="dxa"/>
          </w:tcPr>
          <w:p w:rsidR="00E636D4" w:rsidRPr="002E46EB" w:rsidRDefault="00CA10D1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 w:rsidR="0015554E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5139" w:type="dxa"/>
          </w:tcPr>
          <w:p w:rsidR="009F5133" w:rsidRPr="002E46EB" w:rsidRDefault="0070188E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noProof/>
                <w:sz w:val="32"/>
                <w:szCs w:val="32"/>
              </w:rPr>
              <w:drawing>
                <wp:inline distT="0" distB="0" distL="0" distR="0">
                  <wp:extent cx="3126105" cy="2070100"/>
                  <wp:effectExtent l="0" t="0" r="0" b="0"/>
                  <wp:docPr id="1" name="圖片 0" descr="copy_d_201306171420187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d_201306171420187670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336" b="92953" l="4000" r="9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105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6589A" w:rsidRPr="002E46E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</w:t>
            </w:r>
          </w:p>
        </w:tc>
      </w:tr>
      <w:tr w:rsidR="00E636D4" w:rsidRPr="002E46EB" w:rsidTr="00EB04D2">
        <w:tc>
          <w:tcPr>
            <w:tcW w:w="1859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悠遊卡</w:t>
            </w:r>
          </w:p>
        </w:tc>
        <w:tc>
          <w:tcPr>
            <w:tcW w:w="1793" w:type="dxa"/>
          </w:tcPr>
          <w:p w:rsidR="00E636D4" w:rsidRPr="002E46EB" w:rsidRDefault="00C63E0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500</w:t>
            </w:r>
          </w:p>
        </w:tc>
        <w:tc>
          <w:tcPr>
            <w:tcW w:w="815" w:type="dxa"/>
          </w:tcPr>
          <w:p w:rsidR="00E636D4" w:rsidRPr="002E46EB" w:rsidRDefault="00CA10D1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20</w:t>
            </w:r>
          </w:p>
        </w:tc>
        <w:tc>
          <w:tcPr>
            <w:tcW w:w="5139" w:type="dxa"/>
          </w:tcPr>
          <w:p w:rsidR="00E636D4" w:rsidRPr="002E46EB" w:rsidRDefault="00271CE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385060" cy="1514475"/>
                  <wp:effectExtent l="0" t="0" r="0" b="0"/>
                  <wp:docPr id="11" name="圖片 11" descr="悠遊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悠遊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D4" w:rsidRPr="002E46EB" w:rsidTr="00C80EC3">
        <w:trPr>
          <w:trHeight w:val="3737"/>
        </w:trPr>
        <w:tc>
          <w:tcPr>
            <w:tcW w:w="1859" w:type="dxa"/>
          </w:tcPr>
          <w:p w:rsidR="00E636D4" w:rsidRPr="002E46EB" w:rsidRDefault="00E636D4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lastRenderedPageBreak/>
              <w:t>7-11</w:t>
            </w: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禮券</w:t>
            </w:r>
          </w:p>
        </w:tc>
        <w:tc>
          <w:tcPr>
            <w:tcW w:w="1793" w:type="dxa"/>
          </w:tcPr>
          <w:p w:rsidR="00E636D4" w:rsidRPr="002E46EB" w:rsidRDefault="00C63E0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46EB">
              <w:rPr>
                <w:rFonts w:ascii="Times New Roman" w:eastAsia="標楷體" w:hAnsi="Times New Roman" w:hint="eastAsia"/>
                <w:sz w:val="32"/>
                <w:szCs w:val="32"/>
              </w:rPr>
              <w:t>200</w:t>
            </w:r>
          </w:p>
        </w:tc>
        <w:tc>
          <w:tcPr>
            <w:tcW w:w="815" w:type="dxa"/>
          </w:tcPr>
          <w:p w:rsidR="00E636D4" w:rsidRPr="002E46EB" w:rsidRDefault="00CA10D1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 w:line="5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5</w:t>
            </w:r>
            <w:r w:rsidR="0015554E">
              <w:rPr>
                <w:rFonts w:ascii="Times New Roman" w:eastAsia="標楷體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5139" w:type="dxa"/>
          </w:tcPr>
          <w:p w:rsidR="00E636D4" w:rsidRPr="002E46EB" w:rsidRDefault="00271CE9" w:rsidP="006E53E2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afterLines="50" w:after="180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921000" cy="2209800"/>
                  <wp:effectExtent l="0" t="0" r="0" b="0"/>
                  <wp:docPr id="12" name="圖片 12" descr="禮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禮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176" w:rsidRDefault="00DB1215" w:rsidP="006E53E2">
      <w:pPr>
        <w:pStyle w:val="a9"/>
        <w:snapToGrid w:val="0"/>
        <w:spacing w:beforeLines="100" w:before="360" w:line="560" w:lineRule="exact"/>
        <w:ind w:leftChars="0" w:left="0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六</w:t>
      </w:r>
      <w:r w:rsidR="00B86176">
        <w:rPr>
          <w:rFonts w:ascii="Times New Roman" w:eastAsia="標楷體" w:hAnsi="Times New Roman"/>
          <w:b/>
          <w:sz w:val="36"/>
          <w:szCs w:val="36"/>
        </w:rPr>
        <w:t>、</w:t>
      </w:r>
      <w:r w:rsidR="00B86176">
        <w:rPr>
          <w:rFonts w:ascii="Times New Roman" w:eastAsia="標楷體" w:hAnsi="Times New Roman" w:hint="eastAsia"/>
          <w:b/>
          <w:sz w:val="36"/>
          <w:szCs w:val="36"/>
        </w:rPr>
        <w:t>獎勵</w:t>
      </w:r>
      <w:r w:rsidR="00B149B5">
        <w:rPr>
          <w:rFonts w:ascii="Times New Roman" w:eastAsia="標楷體" w:hAnsi="Times New Roman" w:hint="eastAsia"/>
          <w:b/>
          <w:sz w:val="36"/>
          <w:szCs w:val="36"/>
        </w:rPr>
        <w:t>通知</w:t>
      </w:r>
    </w:p>
    <w:p w:rsidR="00B149B5" w:rsidRDefault="00B87425" w:rsidP="006E53E2">
      <w:pPr>
        <w:kinsoku w:val="0"/>
        <w:overflowPunct w:val="0"/>
        <w:autoSpaceDE w:val="0"/>
        <w:autoSpaceDN w:val="0"/>
        <w:snapToGrid w:val="0"/>
        <w:spacing w:beforeLines="50" w:before="180" w:line="440" w:lineRule="exact"/>
        <w:ind w:leftChars="235" w:left="564" w:firstLineChars="221" w:firstLine="707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申辦截止後，</w:t>
      </w:r>
      <w:r w:rsidR="004E12A8">
        <w:rPr>
          <w:rFonts w:ascii="Times New Roman" w:eastAsia="標楷體" w:hAnsi="Times New Roman" w:hint="eastAsia"/>
          <w:sz w:val="32"/>
          <w:szCs w:val="32"/>
        </w:rPr>
        <w:t>本局</w:t>
      </w:r>
      <w:r w:rsidR="004E12A8">
        <w:rPr>
          <w:rFonts w:ascii="Times New Roman" w:eastAsia="標楷體" w:hAnsi="Times New Roman" w:hint="eastAsia"/>
          <w:sz w:val="32"/>
          <w:szCs w:val="32"/>
        </w:rPr>
        <w:t>將於</w:t>
      </w:r>
      <w:r>
        <w:rPr>
          <w:rFonts w:ascii="Times New Roman" w:eastAsia="標楷體" w:hAnsi="Times New Roman" w:hint="eastAsia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日內</w:t>
      </w:r>
      <w:r w:rsidR="004E12A8">
        <w:rPr>
          <w:rFonts w:ascii="Times New Roman" w:eastAsia="標楷體" w:hAnsi="Times New Roman" w:hint="eastAsia"/>
          <w:sz w:val="32"/>
          <w:szCs w:val="32"/>
        </w:rPr>
        <w:t>辦理抽獎</w:t>
      </w:r>
      <w:r>
        <w:rPr>
          <w:rFonts w:ascii="Times New Roman" w:eastAsia="標楷體" w:hAnsi="Times New Roman" w:hint="eastAsia"/>
          <w:sz w:val="32"/>
          <w:szCs w:val="32"/>
        </w:rPr>
        <w:t>，</w:t>
      </w:r>
      <w:r w:rsidR="0085343C">
        <w:rPr>
          <w:rFonts w:ascii="Times New Roman" w:eastAsia="標楷體" w:hAnsi="Times New Roman" w:hint="eastAsia"/>
          <w:sz w:val="32"/>
          <w:szCs w:val="32"/>
        </w:rPr>
        <w:t>獲</w:t>
      </w:r>
      <w:r w:rsidR="00B149B5">
        <w:rPr>
          <w:rFonts w:ascii="Times New Roman" w:eastAsia="標楷體" w:hAnsi="Times New Roman" w:hint="eastAsia"/>
          <w:sz w:val="32"/>
          <w:szCs w:val="32"/>
        </w:rPr>
        <w:t>獎者將</w:t>
      </w:r>
      <w:r w:rsidR="00407397" w:rsidRPr="00407397">
        <w:rPr>
          <w:rFonts w:ascii="Times New Roman" w:eastAsia="標楷體" w:hAnsi="Times New Roman" w:hint="eastAsia"/>
          <w:sz w:val="32"/>
          <w:szCs w:val="32"/>
        </w:rPr>
        <w:t>以電子郵件通知</w:t>
      </w:r>
      <w:r w:rsidR="00407397">
        <w:rPr>
          <w:rFonts w:ascii="Times New Roman" w:eastAsia="標楷體" w:hAnsi="Times New Roman" w:hint="eastAsia"/>
          <w:sz w:val="32"/>
          <w:szCs w:val="32"/>
        </w:rPr>
        <w:t>，並同步</w:t>
      </w:r>
      <w:r w:rsidR="00B149B5">
        <w:rPr>
          <w:rFonts w:ascii="Times New Roman" w:eastAsia="標楷體" w:hAnsi="Times New Roman" w:hint="eastAsia"/>
          <w:sz w:val="32"/>
          <w:szCs w:val="32"/>
        </w:rPr>
        <w:t>公佈</w:t>
      </w:r>
      <w:r w:rsidR="00407397">
        <w:rPr>
          <w:rFonts w:ascii="Times New Roman" w:eastAsia="標楷體" w:hAnsi="Times New Roman" w:hint="eastAsia"/>
          <w:sz w:val="32"/>
          <w:szCs w:val="32"/>
        </w:rPr>
        <w:t>得獎者之環境教育個人終身學習網</w:t>
      </w:r>
      <w:r w:rsidR="00407397">
        <w:rPr>
          <w:rFonts w:ascii="Times New Roman" w:eastAsia="標楷體" w:hAnsi="Times New Roman" w:hint="eastAsia"/>
          <w:color w:val="000000"/>
          <w:sz w:val="32"/>
          <w:szCs w:val="32"/>
        </w:rPr>
        <w:t>帳號及電子郵件於臺北市環境教育網</w:t>
      </w:r>
      <w:proofErr w:type="gramStart"/>
      <w:r w:rsidR="00407397">
        <w:rPr>
          <w:rFonts w:ascii="Times New Roman" w:eastAsia="標楷體" w:hAnsi="Times New Roman" w:hint="eastAsia"/>
          <w:color w:val="000000"/>
          <w:sz w:val="32"/>
          <w:szCs w:val="32"/>
        </w:rPr>
        <w:t>（</w:t>
      </w:r>
      <w:proofErr w:type="gramEnd"/>
      <w:r w:rsidR="0097639C">
        <w:rPr>
          <w:rFonts w:ascii="Times New Roman" w:eastAsia="標楷體" w:hAnsi="Times New Roman"/>
          <w:sz w:val="32"/>
          <w:szCs w:val="32"/>
        </w:rPr>
        <w:fldChar w:fldCharType="begin"/>
      </w:r>
      <w:r w:rsidR="0085343C">
        <w:rPr>
          <w:rFonts w:ascii="Times New Roman" w:eastAsia="標楷體" w:hAnsi="Times New Roman"/>
          <w:sz w:val="32"/>
          <w:szCs w:val="32"/>
        </w:rPr>
        <w:instrText xml:space="preserve"> HYPERLINK "</w:instrText>
      </w:r>
      <w:r w:rsidR="0085343C" w:rsidRPr="004378DD">
        <w:rPr>
          <w:rFonts w:ascii="Times New Roman" w:eastAsia="標楷體" w:hAnsi="Times New Roman"/>
          <w:sz w:val="32"/>
          <w:szCs w:val="32"/>
        </w:rPr>
        <w:instrText>http://www.dep-tee.taipei.gov.tw/</w:instrText>
      </w:r>
      <w:r w:rsidR="0085343C">
        <w:rPr>
          <w:rFonts w:ascii="Times New Roman" w:eastAsia="標楷體" w:hAnsi="Times New Roman"/>
          <w:sz w:val="32"/>
          <w:szCs w:val="32"/>
        </w:rPr>
        <w:instrText xml:space="preserve">" </w:instrText>
      </w:r>
      <w:r w:rsidR="0097639C">
        <w:rPr>
          <w:rFonts w:ascii="Times New Roman" w:eastAsia="標楷體" w:hAnsi="Times New Roman"/>
          <w:sz w:val="32"/>
          <w:szCs w:val="32"/>
        </w:rPr>
        <w:fldChar w:fldCharType="separate"/>
      </w:r>
      <w:r w:rsidR="0085343C" w:rsidRPr="00512318">
        <w:rPr>
          <w:rStyle w:val="af1"/>
          <w:rFonts w:ascii="Times New Roman" w:eastAsia="標楷體" w:hAnsi="Times New Roman"/>
          <w:sz w:val="32"/>
          <w:szCs w:val="32"/>
        </w:rPr>
        <w:t>http://www.dep-tee.taipei.gov.tw/</w:t>
      </w:r>
      <w:r w:rsidR="0097639C">
        <w:rPr>
          <w:rFonts w:ascii="Times New Roman" w:eastAsia="標楷體" w:hAnsi="Times New Roman"/>
          <w:sz w:val="32"/>
          <w:szCs w:val="32"/>
        </w:rPr>
        <w:fldChar w:fldCharType="end"/>
      </w:r>
      <w:proofErr w:type="gramStart"/>
      <w:r w:rsidR="00407397">
        <w:rPr>
          <w:rFonts w:ascii="Times New Roman" w:eastAsia="標楷體" w:hAnsi="Times New Roman" w:hint="eastAsia"/>
          <w:color w:val="000000"/>
          <w:sz w:val="32"/>
          <w:szCs w:val="32"/>
        </w:rPr>
        <w:t>）</w:t>
      </w:r>
      <w:proofErr w:type="gramEnd"/>
      <w:r w:rsidR="00407397">
        <w:rPr>
          <w:rFonts w:ascii="Times New Roman" w:eastAsia="標楷體" w:hAnsi="Times New Roman" w:hint="eastAsia"/>
          <w:color w:val="000000"/>
          <w:sz w:val="32"/>
          <w:szCs w:val="32"/>
        </w:rPr>
        <w:t>。</w:t>
      </w:r>
    </w:p>
    <w:p w:rsidR="0085343C" w:rsidRDefault="0085343C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</w:t>
      </w:r>
      <w:r>
        <w:rPr>
          <w:rFonts w:ascii="Times New Roman" w:eastAsia="標楷體" w:hAnsi="Times New Roman" w:hint="eastAsia"/>
          <w:sz w:val="32"/>
          <w:szCs w:val="32"/>
        </w:rPr>
        <w:t>一</w:t>
      </w:r>
      <w:r w:rsidRPr="001001BE">
        <w:rPr>
          <w:rFonts w:ascii="Times New Roman" w:eastAsia="標楷體" w:hAnsi="Times New Roman"/>
          <w:sz w:val="32"/>
          <w:szCs w:val="32"/>
        </w:rPr>
        <w:t>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>獲獎者</w:t>
      </w:r>
      <w:r>
        <w:rPr>
          <w:rFonts w:ascii="Times New Roman" w:eastAsia="標楷體" w:hAnsi="Times New Roman" w:hint="eastAsia"/>
          <w:sz w:val="32"/>
          <w:szCs w:val="32"/>
        </w:rPr>
        <w:t>對於本計畫規範及得獎通知若無疑義，請於</w:t>
      </w:r>
      <w:r w:rsidR="004E12A8">
        <w:rPr>
          <w:rFonts w:ascii="Times New Roman" w:eastAsia="標楷體" w:hAnsi="Times New Roman" w:hint="eastAsia"/>
          <w:sz w:val="32"/>
          <w:szCs w:val="32"/>
        </w:rPr>
        <w:t>本局公告於臺北市環境教育網起</w:t>
      </w:r>
      <w:r>
        <w:rPr>
          <w:rFonts w:ascii="Times New Roman" w:eastAsia="標楷體" w:hAnsi="Times New Roman" w:hint="eastAsia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內</w:t>
      </w:r>
      <w:proofErr w:type="gramStart"/>
      <w:r>
        <w:rPr>
          <w:rFonts w:ascii="Times New Roman" w:eastAsia="標楷體" w:hAnsi="Times New Roman" w:hint="eastAsia"/>
          <w:sz w:val="32"/>
          <w:szCs w:val="32"/>
        </w:rPr>
        <w:t>填妥</w:t>
      </w:r>
      <w:r w:rsidRPr="004E12A8">
        <w:rPr>
          <w:rFonts w:ascii="Times New Roman" w:eastAsia="標楷體" w:hAnsi="Times New Roman" w:hint="eastAsia"/>
          <w:sz w:val="32"/>
          <w:szCs w:val="32"/>
          <w:u w:val="single"/>
        </w:rPr>
        <w:t>領據</w:t>
      </w:r>
      <w:proofErr w:type="gramEnd"/>
      <w:r w:rsidRPr="004E12A8">
        <w:rPr>
          <w:rFonts w:ascii="Times New Roman" w:eastAsia="標楷體" w:hAnsi="Times New Roman" w:hint="eastAsia"/>
          <w:sz w:val="32"/>
          <w:szCs w:val="32"/>
          <w:u w:val="single"/>
        </w:rPr>
        <w:t>、基本資料核對表以及切結書</w:t>
      </w:r>
      <w:r>
        <w:rPr>
          <w:rFonts w:ascii="Times New Roman" w:eastAsia="標楷體" w:hAnsi="Times New Roman" w:hint="eastAsia"/>
          <w:sz w:val="32"/>
          <w:szCs w:val="32"/>
        </w:rPr>
        <w:t>（詳附件），</w:t>
      </w:r>
      <w:r w:rsidRPr="00901980">
        <w:rPr>
          <w:rFonts w:ascii="Times New Roman" w:eastAsia="標楷體" w:hAnsi="Times New Roman" w:hint="eastAsia"/>
          <w:b/>
          <w:color w:val="FF0000"/>
          <w:sz w:val="32"/>
          <w:szCs w:val="32"/>
        </w:rPr>
        <w:t>郵寄</w:t>
      </w:r>
      <w:r>
        <w:rPr>
          <w:rFonts w:ascii="Times New Roman" w:eastAsia="標楷體" w:hAnsi="Times New Roman" w:hint="eastAsia"/>
          <w:sz w:val="32"/>
          <w:szCs w:val="32"/>
        </w:rPr>
        <w:t>至本局委辦單位</w:t>
      </w:r>
      <w:r w:rsidR="004E12A8">
        <w:rPr>
          <w:rFonts w:ascii="Times New Roman" w:eastAsia="標楷體" w:hAnsi="Times New Roman" w:hint="eastAsia"/>
          <w:sz w:val="32"/>
          <w:szCs w:val="32"/>
        </w:rPr>
        <w:t>，並以郵戳為憑（</w:t>
      </w:r>
      <w:r w:rsidR="00901980" w:rsidRPr="00EE3B15">
        <w:rPr>
          <w:rFonts w:ascii="Times New Roman" w:eastAsia="標楷體" w:hAnsi="Times New Roman" w:hint="eastAsia"/>
          <w:b/>
          <w:color w:val="FF0000"/>
          <w:sz w:val="32"/>
          <w:szCs w:val="32"/>
        </w:rPr>
        <w:t>未於期限內提送相關資料視同放棄該獎項</w:t>
      </w:r>
      <w:r w:rsidR="004E12A8">
        <w:rPr>
          <w:rFonts w:ascii="Times New Roman" w:eastAsia="標楷體" w:hAnsi="Times New Roman" w:hint="eastAsia"/>
          <w:sz w:val="32"/>
          <w:szCs w:val="32"/>
        </w:rPr>
        <w:t>）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</w:p>
    <w:p w:rsidR="0085343C" w:rsidRDefault="0085343C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50" w:before="180" w:line="440" w:lineRule="exact"/>
        <w:ind w:leftChars="577" w:left="1385"/>
        <w:jc w:val="both"/>
        <w:rPr>
          <w:rFonts w:ascii="Times New Roman" w:eastAsia="標楷體" w:hAnsi="Times New Roman"/>
          <w:sz w:val="32"/>
          <w:szCs w:val="32"/>
        </w:rPr>
      </w:pPr>
      <w:r w:rsidRPr="00152A7A">
        <w:rPr>
          <w:rFonts w:ascii="Times New Roman" w:eastAsia="標楷體" w:hAnsi="Times New Roman" w:hint="eastAsia"/>
          <w:sz w:val="32"/>
          <w:szCs w:val="32"/>
        </w:rPr>
        <w:t>財團法人台灣產業服務基金會</w:t>
      </w:r>
    </w:p>
    <w:p w:rsidR="0085343C" w:rsidRDefault="0085343C" w:rsidP="0085343C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/>
        <w:jc w:val="both"/>
        <w:rPr>
          <w:rFonts w:ascii="Times New Roman" w:eastAsia="標楷體" w:hAnsi="Times New Roman"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sz w:val="32"/>
          <w:szCs w:val="32"/>
        </w:rPr>
        <w:t>地址：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106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臺北市大安區四維路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198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巷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41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號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2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樓之</w:t>
      </w:r>
      <w:r w:rsidRPr="00C80EC3">
        <w:rPr>
          <w:rFonts w:ascii="Times New Roman" w:eastAsia="標楷體" w:hAnsi="Times New Roman" w:hint="eastAsia"/>
          <w:sz w:val="32"/>
          <w:szCs w:val="32"/>
          <w:u w:val="single"/>
        </w:rPr>
        <w:t>10</w:t>
      </w:r>
    </w:p>
    <w:p w:rsidR="0085343C" w:rsidRDefault="0085343C" w:rsidP="0085343C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/>
        <w:jc w:val="both"/>
        <w:rPr>
          <w:rFonts w:ascii="Times New Roman" w:eastAsia="標楷體" w:hAnsi="Times New Roman"/>
          <w:sz w:val="32"/>
          <w:szCs w:val="32"/>
        </w:rPr>
      </w:pPr>
      <w:r w:rsidRPr="0085343C">
        <w:rPr>
          <w:rFonts w:ascii="Times New Roman" w:eastAsia="標楷體" w:hAnsi="Times New Roman" w:hint="eastAsia"/>
          <w:sz w:val="32"/>
          <w:szCs w:val="32"/>
        </w:rPr>
        <w:t>收件人：</w:t>
      </w:r>
      <w:r w:rsidRPr="0085343C">
        <w:rPr>
          <w:rFonts w:ascii="Times New Roman" w:eastAsia="標楷體" w:hAnsi="Times New Roman" w:hint="eastAsia"/>
          <w:sz w:val="32"/>
          <w:szCs w:val="32"/>
          <w:u w:val="single"/>
        </w:rPr>
        <w:t>環境教育終身學習護照推廣小組收</w:t>
      </w:r>
    </w:p>
    <w:p w:rsidR="005F4F67" w:rsidRDefault="0085343C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</w:t>
      </w:r>
      <w:r>
        <w:rPr>
          <w:rFonts w:ascii="Times New Roman" w:eastAsia="標楷體" w:hAnsi="Times New Roman" w:hint="eastAsia"/>
          <w:sz w:val="32"/>
          <w:szCs w:val="32"/>
        </w:rPr>
        <w:t>二</w:t>
      </w:r>
      <w:r w:rsidRPr="001001BE">
        <w:rPr>
          <w:rFonts w:ascii="Times New Roman" w:eastAsia="標楷體" w:hAnsi="Times New Roman"/>
          <w:sz w:val="32"/>
          <w:szCs w:val="32"/>
        </w:rPr>
        <w:t>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85343C">
        <w:rPr>
          <w:rFonts w:ascii="Times New Roman" w:eastAsia="標楷體" w:hAnsi="Times New Roman" w:hint="eastAsia"/>
          <w:sz w:val="32"/>
          <w:szCs w:val="32"/>
        </w:rPr>
        <w:t>本局確認</w:t>
      </w:r>
      <w:r>
        <w:rPr>
          <w:rFonts w:ascii="Times New Roman" w:eastAsia="標楷體" w:hAnsi="Times New Roman" w:hint="eastAsia"/>
          <w:sz w:val="32"/>
          <w:szCs w:val="32"/>
        </w:rPr>
        <w:t>獲</w:t>
      </w:r>
      <w:r w:rsidRPr="0085343C">
        <w:rPr>
          <w:rFonts w:ascii="Times New Roman" w:eastAsia="標楷體" w:hAnsi="Times New Roman" w:hint="eastAsia"/>
          <w:sz w:val="32"/>
          <w:szCs w:val="32"/>
        </w:rPr>
        <w:t>獎者基本資料與環境教育終身學習系統帳號註冊資料無誤後</w:t>
      </w:r>
      <w:r w:rsidR="00B87425">
        <w:rPr>
          <w:rFonts w:ascii="Times New Roman" w:eastAsia="標楷體" w:hAnsi="Times New Roman" w:hint="eastAsia"/>
          <w:sz w:val="32"/>
          <w:szCs w:val="32"/>
        </w:rPr>
        <w:t>，</w:t>
      </w:r>
      <w:r w:rsidR="00B87425">
        <w:rPr>
          <w:rFonts w:ascii="Times New Roman" w:eastAsia="標楷體" w:hAnsi="Times New Roman" w:hint="eastAsia"/>
          <w:sz w:val="32"/>
          <w:szCs w:val="32"/>
        </w:rPr>
        <w:t>2</w:t>
      </w:r>
      <w:proofErr w:type="gramStart"/>
      <w:r w:rsidR="00B87425">
        <w:rPr>
          <w:rFonts w:ascii="Times New Roman" w:eastAsia="標楷體" w:hAnsi="Times New Roman" w:hint="eastAsia"/>
          <w:sz w:val="32"/>
          <w:szCs w:val="32"/>
        </w:rPr>
        <w:t>週</w:t>
      </w:r>
      <w:proofErr w:type="gramEnd"/>
      <w:r w:rsidR="00B87425">
        <w:rPr>
          <w:rFonts w:ascii="Times New Roman" w:eastAsia="標楷體" w:hAnsi="Times New Roman" w:hint="eastAsia"/>
          <w:sz w:val="32"/>
          <w:szCs w:val="32"/>
        </w:rPr>
        <w:t>內</w:t>
      </w:r>
      <w:r w:rsidRPr="0085343C">
        <w:rPr>
          <w:rFonts w:ascii="Times New Roman" w:eastAsia="標楷體" w:hAnsi="Times New Roman" w:hint="eastAsia"/>
          <w:sz w:val="32"/>
          <w:szCs w:val="32"/>
        </w:rPr>
        <w:t>寄發獎品</w:t>
      </w:r>
      <w:r w:rsidR="00B87425">
        <w:rPr>
          <w:rFonts w:ascii="Times New Roman" w:eastAsia="標楷體" w:hAnsi="Times New Roman" w:hint="eastAsia"/>
          <w:sz w:val="32"/>
          <w:szCs w:val="32"/>
        </w:rPr>
        <w:t>(</w:t>
      </w:r>
      <w:r w:rsidR="00B87425">
        <w:rPr>
          <w:rFonts w:ascii="Times New Roman" w:eastAsia="標楷體" w:hAnsi="Times New Roman" w:hint="eastAsia"/>
          <w:b/>
          <w:color w:val="FF0000"/>
          <w:sz w:val="32"/>
          <w:szCs w:val="32"/>
        </w:rPr>
        <w:t>本獎勵獎品寄送地址僅限台澎金馬地區</w:t>
      </w:r>
      <w:r w:rsidR="00B87425">
        <w:rPr>
          <w:rFonts w:ascii="Times New Roman" w:eastAsia="標楷體" w:hAnsi="Times New Roman" w:hint="eastAsia"/>
          <w:sz w:val="32"/>
          <w:szCs w:val="32"/>
        </w:rPr>
        <w:t>)</w:t>
      </w:r>
      <w:r w:rsidR="005F4F67">
        <w:rPr>
          <w:rFonts w:ascii="Times New Roman" w:eastAsia="標楷體" w:hAnsi="Times New Roman" w:hint="eastAsia"/>
          <w:sz w:val="32"/>
          <w:szCs w:val="32"/>
        </w:rPr>
        <w:t>。</w:t>
      </w:r>
    </w:p>
    <w:p w:rsidR="0085343C" w:rsidRPr="0085343C" w:rsidRDefault="005F4F67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20" w:before="72"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提醒您，</w:t>
      </w:r>
      <w:r w:rsidR="0085343C">
        <w:rPr>
          <w:rFonts w:ascii="Times New Roman" w:eastAsia="標楷體" w:hAnsi="Times New Roman" w:hint="eastAsia"/>
          <w:sz w:val="32"/>
          <w:szCs w:val="32"/>
        </w:rPr>
        <w:t>請務必確實填寫</w:t>
      </w:r>
      <w:r>
        <w:rPr>
          <w:rFonts w:ascii="Times New Roman" w:eastAsia="標楷體" w:hAnsi="Times New Roman" w:hint="eastAsia"/>
          <w:sz w:val="32"/>
          <w:szCs w:val="32"/>
        </w:rPr>
        <w:t>基本資料核對表之連絡地址及連絡電話，便於獎品寄送使用</w:t>
      </w:r>
      <w:r w:rsidR="0085343C" w:rsidRPr="001001BE">
        <w:rPr>
          <w:rFonts w:ascii="Times New Roman" w:eastAsia="標楷體" w:hAnsi="Times New Roman"/>
          <w:sz w:val="32"/>
          <w:szCs w:val="32"/>
        </w:rPr>
        <w:t>。</w:t>
      </w:r>
    </w:p>
    <w:p w:rsidR="00257105" w:rsidRPr="001001BE" w:rsidRDefault="00DB1215" w:rsidP="006E53E2">
      <w:pPr>
        <w:widowControl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七</w:t>
      </w:r>
      <w:r w:rsidR="00257105" w:rsidRPr="001001BE">
        <w:rPr>
          <w:rFonts w:ascii="Times New Roman" w:eastAsia="標楷體" w:hAnsi="Times New Roman"/>
          <w:b/>
          <w:sz w:val="36"/>
          <w:szCs w:val="36"/>
        </w:rPr>
        <w:t>、注意事項</w:t>
      </w:r>
    </w:p>
    <w:p w:rsidR="00257105" w:rsidRDefault="00B87425" w:rsidP="00CB5E75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3E319C1" wp14:editId="7A5FE690">
            <wp:simplePos x="0" y="0"/>
            <wp:positionH relativeFrom="column">
              <wp:posOffset>3675380</wp:posOffset>
            </wp:positionH>
            <wp:positionV relativeFrom="paragraph">
              <wp:posOffset>240030</wp:posOffset>
            </wp:positionV>
            <wp:extent cx="1407160" cy="1407160"/>
            <wp:effectExtent l="0" t="0" r="0" b="0"/>
            <wp:wrapSquare wrapText="bothSides"/>
            <wp:docPr id="2" name="圖片 2" descr="C:\Users\tataffly\Desktop\環教網-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ffly\Desktop\環教網-qrcod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105" w:rsidRPr="001001BE">
        <w:rPr>
          <w:rFonts w:ascii="Times New Roman" w:eastAsia="標楷體" w:hAnsi="Times New Roman"/>
          <w:sz w:val="32"/>
          <w:szCs w:val="32"/>
        </w:rPr>
        <w:t>（一）本</w:t>
      </w:r>
      <w:r w:rsidR="001A248B">
        <w:rPr>
          <w:rFonts w:ascii="Times New Roman" w:eastAsia="標楷體" w:hAnsi="Times New Roman" w:hint="eastAsia"/>
          <w:sz w:val="32"/>
          <w:szCs w:val="32"/>
        </w:rPr>
        <w:t>局</w:t>
      </w:r>
      <w:r w:rsidR="00257105" w:rsidRPr="001001BE">
        <w:rPr>
          <w:rFonts w:ascii="Times New Roman" w:eastAsia="標楷體" w:hAnsi="Times New Roman"/>
          <w:sz w:val="32"/>
          <w:szCs w:val="32"/>
        </w:rPr>
        <w:t>保留對</w:t>
      </w:r>
      <w:r w:rsidR="00257105">
        <w:rPr>
          <w:rFonts w:ascii="Times New Roman" w:eastAsia="標楷體" w:hAnsi="Times New Roman" w:hint="eastAsia"/>
          <w:sz w:val="32"/>
          <w:szCs w:val="32"/>
        </w:rPr>
        <w:t>本計畫</w:t>
      </w:r>
      <w:r w:rsidR="00257105" w:rsidRPr="001001BE">
        <w:rPr>
          <w:rFonts w:ascii="Times New Roman" w:eastAsia="標楷體" w:hAnsi="Times New Roman"/>
          <w:sz w:val="32"/>
          <w:szCs w:val="32"/>
        </w:rPr>
        <w:t>規則、獎項、時間及得獎公布等內容之修改權利，修改後將</w:t>
      </w:r>
      <w:r w:rsidR="00CB5E75" w:rsidRPr="00B657AC">
        <w:rPr>
          <w:rFonts w:ascii="Times New Roman" w:eastAsia="標楷體" w:hAnsi="Times New Roman" w:hint="eastAsia"/>
          <w:b/>
          <w:color w:val="FF0000"/>
          <w:sz w:val="32"/>
          <w:szCs w:val="32"/>
        </w:rPr>
        <w:t>統一</w:t>
      </w:r>
      <w:r w:rsidR="00257105" w:rsidRPr="00B657AC">
        <w:rPr>
          <w:rFonts w:ascii="Times New Roman" w:eastAsia="標楷體" w:hAnsi="Times New Roman"/>
          <w:b/>
          <w:color w:val="FF0000"/>
          <w:sz w:val="32"/>
          <w:szCs w:val="32"/>
        </w:rPr>
        <w:t>公布於</w:t>
      </w:r>
      <w:r w:rsidR="004378DD" w:rsidRPr="00B657AC">
        <w:rPr>
          <w:rFonts w:ascii="Times New Roman" w:eastAsia="標楷體" w:hAnsi="Times New Roman" w:hint="eastAsia"/>
          <w:b/>
          <w:color w:val="FF0000"/>
          <w:sz w:val="32"/>
          <w:szCs w:val="32"/>
        </w:rPr>
        <w:t>臺北市環境教育網</w:t>
      </w:r>
      <w:r w:rsidR="00B657A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(</w:t>
      </w:r>
      <w:r w:rsidR="004378DD" w:rsidRPr="00B657A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http://www.dep-tee.taipei.gov.tw/</w:t>
      </w:r>
      <w:r w:rsidR="00B657AC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)</w:t>
      </w:r>
      <w:bookmarkStart w:id="0" w:name="_GoBack"/>
      <w:bookmarkEnd w:id="0"/>
      <w:r w:rsidR="00257105" w:rsidRPr="001001BE">
        <w:rPr>
          <w:rFonts w:ascii="Times New Roman" w:eastAsia="標楷體" w:hAnsi="Times New Roman"/>
          <w:sz w:val="32"/>
          <w:szCs w:val="32"/>
        </w:rPr>
        <w:t>，恕</w:t>
      </w:r>
      <w:proofErr w:type="gramStart"/>
      <w:r w:rsidR="00257105" w:rsidRPr="001001BE">
        <w:rPr>
          <w:rFonts w:ascii="Times New Roman" w:eastAsia="標楷體" w:hAnsi="Times New Roman"/>
          <w:sz w:val="32"/>
          <w:szCs w:val="32"/>
        </w:rPr>
        <w:t>不</w:t>
      </w:r>
      <w:proofErr w:type="gramEnd"/>
      <w:r w:rsidR="00257105" w:rsidRPr="001001BE">
        <w:rPr>
          <w:rFonts w:ascii="Times New Roman" w:eastAsia="標楷體" w:hAnsi="Times New Roman"/>
          <w:sz w:val="32"/>
          <w:szCs w:val="32"/>
        </w:rPr>
        <w:t>另行通知。</w:t>
      </w:r>
    </w:p>
    <w:p w:rsidR="00257105" w:rsidRPr="001001BE" w:rsidRDefault="00257105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（二）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>依中華民國所得稅法規定，凡贈品購買金額超過新臺幣</w:t>
      </w:r>
      <w:r w:rsidRPr="001001BE">
        <w:rPr>
          <w:rFonts w:ascii="Times New Roman" w:eastAsia="標楷體" w:hAnsi="Times New Roman"/>
          <w:sz w:val="32"/>
          <w:szCs w:val="32"/>
        </w:rPr>
        <w:t>20,000</w:t>
      </w:r>
      <w:r w:rsidRPr="001001BE">
        <w:rPr>
          <w:rFonts w:ascii="Times New Roman" w:eastAsia="標楷體" w:hAnsi="Times New Roman"/>
          <w:sz w:val="32"/>
          <w:szCs w:val="32"/>
        </w:rPr>
        <w:t>元者，中獎者需負擔</w:t>
      </w:r>
      <w:r w:rsidR="004378DD" w:rsidRPr="001001BE">
        <w:rPr>
          <w:rFonts w:ascii="Times New Roman" w:eastAsia="標楷體" w:hAnsi="Times New Roman"/>
          <w:sz w:val="32"/>
          <w:szCs w:val="32"/>
        </w:rPr>
        <w:t>全額</w:t>
      </w:r>
      <w:r w:rsidRPr="001001BE">
        <w:rPr>
          <w:rFonts w:ascii="Times New Roman" w:eastAsia="標楷體" w:hAnsi="Times New Roman"/>
          <w:sz w:val="32"/>
          <w:szCs w:val="32"/>
        </w:rPr>
        <w:t>10%</w:t>
      </w:r>
      <w:r w:rsidR="004378DD">
        <w:rPr>
          <w:rFonts w:ascii="Times New Roman" w:eastAsia="標楷體" w:hAnsi="Times New Roman" w:hint="eastAsia"/>
          <w:sz w:val="32"/>
          <w:szCs w:val="32"/>
        </w:rPr>
        <w:t>之</w:t>
      </w:r>
      <w:r w:rsidRPr="001001BE">
        <w:rPr>
          <w:rFonts w:ascii="Times New Roman" w:eastAsia="標楷體" w:hAnsi="Times New Roman"/>
          <w:sz w:val="32"/>
          <w:szCs w:val="32"/>
        </w:rPr>
        <w:t>所得稅，贈獎金額</w:t>
      </w:r>
      <w:r w:rsidRPr="001001BE">
        <w:rPr>
          <w:rFonts w:ascii="Times New Roman" w:eastAsia="標楷體" w:hAnsi="Times New Roman"/>
          <w:sz w:val="32"/>
          <w:szCs w:val="32"/>
        </w:rPr>
        <w:t>1,000</w:t>
      </w:r>
      <w:r w:rsidRPr="001001BE">
        <w:rPr>
          <w:rFonts w:ascii="Times New Roman" w:eastAsia="標楷體" w:hAnsi="Times New Roman"/>
          <w:sz w:val="32"/>
          <w:szCs w:val="32"/>
        </w:rPr>
        <w:t>元以上</w:t>
      </w:r>
      <w:proofErr w:type="gramStart"/>
      <w:r w:rsidRPr="001001BE">
        <w:rPr>
          <w:rFonts w:ascii="Times New Roman" w:eastAsia="標楷體" w:hAnsi="Times New Roman"/>
          <w:sz w:val="32"/>
          <w:szCs w:val="32"/>
        </w:rPr>
        <w:t>依法需製發</w:t>
      </w:r>
      <w:proofErr w:type="gramEnd"/>
      <w:r w:rsidRPr="001001BE">
        <w:rPr>
          <w:rFonts w:ascii="Times New Roman" w:eastAsia="標楷體" w:hAnsi="Times New Roman"/>
          <w:sz w:val="32"/>
          <w:szCs w:val="32"/>
        </w:rPr>
        <w:t>扣繳憑單。</w:t>
      </w:r>
    </w:p>
    <w:p w:rsidR="00257105" w:rsidRDefault="00257105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（三）</w:t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ab/>
      </w:r>
      <w:r w:rsidRPr="001001BE">
        <w:rPr>
          <w:rFonts w:ascii="Times New Roman" w:eastAsia="標楷體" w:hAnsi="Times New Roman"/>
          <w:sz w:val="32"/>
          <w:szCs w:val="32"/>
        </w:rPr>
        <w:t>獲獎者應配合</w:t>
      </w:r>
      <w:r w:rsidR="006E6BCB">
        <w:rPr>
          <w:rFonts w:ascii="Times New Roman" w:eastAsia="標楷體" w:hAnsi="Times New Roman" w:hint="eastAsia"/>
          <w:sz w:val="32"/>
          <w:szCs w:val="32"/>
        </w:rPr>
        <w:t>本</w:t>
      </w:r>
      <w:r w:rsidR="001A248B">
        <w:rPr>
          <w:rFonts w:ascii="Times New Roman" w:eastAsia="標楷體" w:hAnsi="Times New Roman" w:hint="eastAsia"/>
          <w:sz w:val="32"/>
          <w:szCs w:val="32"/>
        </w:rPr>
        <w:t>局</w:t>
      </w:r>
      <w:r w:rsidRPr="001001BE">
        <w:rPr>
          <w:rFonts w:ascii="Times New Roman" w:eastAsia="標楷體" w:hAnsi="Times New Roman"/>
          <w:sz w:val="32"/>
          <w:szCs w:val="32"/>
        </w:rPr>
        <w:t>所舉辦</w:t>
      </w:r>
      <w:r w:rsidR="006E6BCB">
        <w:rPr>
          <w:rFonts w:ascii="Times New Roman" w:eastAsia="標楷體" w:hAnsi="Times New Roman" w:hint="eastAsia"/>
          <w:sz w:val="32"/>
          <w:szCs w:val="32"/>
        </w:rPr>
        <w:t>之</w:t>
      </w:r>
      <w:r w:rsidRPr="001001BE">
        <w:rPr>
          <w:rFonts w:ascii="Times New Roman" w:eastAsia="標楷體" w:hAnsi="Times New Roman"/>
          <w:sz w:val="32"/>
          <w:szCs w:val="32"/>
        </w:rPr>
        <w:t>頒獎典禮，頒獎時間</w:t>
      </w:r>
      <w:r w:rsidR="006E6BCB">
        <w:rPr>
          <w:rFonts w:ascii="Times New Roman" w:eastAsia="標楷體" w:hAnsi="Times New Roman" w:hint="eastAsia"/>
          <w:sz w:val="32"/>
          <w:szCs w:val="32"/>
        </w:rPr>
        <w:t>及</w:t>
      </w:r>
      <w:r w:rsidRPr="001001BE">
        <w:rPr>
          <w:rFonts w:ascii="Times New Roman" w:eastAsia="標楷體" w:hAnsi="Times New Roman"/>
          <w:sz w:val="32"/>
          <w:szCs w:val="32"/>
        </w:rPr>
        <w:t>地點</w:t>
      </w:r>
      <w:r w:rsidR="006E6BCB">
        <w:rPr>
          <w:rFonts w:ascii="Times New Roman" w:eastAsia="標楷體" w:hAnsi="Times New Roman" w:hint="eastAsia"/>
          <w:sz w:val="32"/>
          <w:szCs w:val="32"/>
        </w:rPr>
        <w:t>，</w:t>
      </w:r>
      <w:r w:rsidRPr="001001BE">
        <w:rPr>
          <w:rFonts w:ascii="Times New Roman" w:eastAsia="標楷體" w:hAnsi="Times New Roman"/>
          <w:sz w:val="32"/>
          <w:szCs w:val="32"/>
        </w:rPr>
        <w:t>本</w:t>
      </w:r>
      <w:r w:rsidR="001A248B">
        <w:rPr>
          <w:rFonts w:ascii="Times New Roman" w:eastAsia="標楷體" w:hAnsi="Times New Roman" w:hint="eastAsia"/>
          <w:sz w:val="32"/>
          <w:szCs w:val="32"/>
        </w:rPr>
        <w:t>局</w:t>
      </w:r>
      <w:r w:rsidRPr="001001BE">
        <w:rPr>
          <w:rFonts w:ascii="Times New Roman" w:eastAsia="標楷體" w:hAnsi="Times New Roman"/>
          <w:sz w:val="32"/>
          <w:szCs w:val="32"/>
        </w:rPr>
        <w:t>將另行通知。</w:t>
      </w:r>
    </w:p>
    <w:p w:rsidR="001D61BE" w:rsidRDefault="001D61BE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</w:pPr>
      <w:r w:rsidRPr="001001BE">
        <w:rPr>
          <w:rFonts w:ascii="Times New Roman" w:eastAsia="標楷體" w:hAnsi="Times New Roman"/>
          <w:sz w:val="32"/>
          <w:szCs w:val="32"/>
        </w:rPr>
        <w:t>（</w:t>
      </w:r>
      <w:r w:rsidR="0085343C">
        <w:rPr>
          <w:rFonts w:ascii="Times New Roman" w:eastAsia="標楷體" w:hAnsi="Times New Roman" w:hint="eastAsia"/>
          <w:sz w:val="32"/>
          <w:szCs w:val="32"/>
        </w:rPr>
        <w:t>四</w:t>
      </w:r>
      <w:r w:rsidRPr="001001BE">
        <w:rPr>
          <w:rFonts w:ascii="Times New Roman" w:eastAsia="標楷體" w:hAnsi="Times New Roman"/>
          <w:sz w:val="32"/>
          <w:szCs w:val="32"/>
        </w:rPr>
        <w:t>）</w:t>
      </w:r>
      <w:r>
        <w:rPr>
          <w:rFonts w:ascii="Times New Roman" w:eastAsia="標楷體" w:hAnsi="Times New Roman" w:hint="eastAsia"/>
          <w:sz w:val="32"/>
          <w:szCs w:val="32"/>
        </w:rPr>
        <w:t>洽詢專線：</w:t>
      </w:r>
    </w:p>
    <w:p w:rsidR="001D61BE" w:rsidRDefault="001D61BE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本局委辦單位</w:t>
      </w:r>
      <w:proofErr w:type="gramStart"/>
      <w:r>
        <w:rPr>
          <w:rFonts w:ascii="Times New Roman" w:eastAsia="標楷體" w:hAnsi="Times New Roman" w:hint="eastAsia"/>
          <w:sz w:val="32"/>
          <w:szCs w:val="32"/>
        </w:rPr>
        <w:t>─</w:t>
      </w:r>
      <w:proofErr w:type="gramEnd"/>
      <w:r>
        <w:rPr>
          <w:rFonts w:ascii="Times New Roman" w:eastAsia="標楷體" w:hAnsi="Times New Roman" w:hint="eastAsia"/>
          <w:sz w:val="32"/>
          <w:szCs w:val="32"/>
        </w:rPr>
        <w:t>財團法人台灣產業服務基金會</w:t>
      </w:r>
    </w:p>
    <w:p w:rsidR="001D61BE" w:rsidRDefault="001D61BE" w:rsidP="00C80EC3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鍾采芳小姐</w:t>
      </w:r>
      <w:r>
        <w:rPr>
          <w:rFonts w:ascii="Times New Roman" w:eastAsia="標楷體" w:hAnsi="Times New Roman" w:hint="eastAsia"/>
          <w:sz w:val="32"/>
          <w:szCs w:val="32"/>
        </w:rPr>
        <w:t xml:space="preserve"> 02-23255223</w:t>
      </w:r>
      <w:r>
        <w:rPr>
          <w:rFonts w:ascii="Times New Roman" w:eastAsia="標楷體" w:hAnsi="Times New Roman" w:hint="eastAsia"/>
          <w:sz w:val="32"/>
          <w:szCs w:val="32"/>
        </w:rPr>
        <w:t>轉</w:t>
      </w:r>
      <w:r>
        <w:rPr>
          <w:rFonts w:ascii="Times New Roman" w:eastAsia="標楷體" w:hAnsi="Times New Roman" w:hint="eastAsia"/>
          <w:sz w:val="32"/>
          <w:szCs w:val="32"/>
        </w:rPr>
        <w:t>118</w:t>
      </w:r>
    </w:p>
    <w:p w:rsidR="001D61BE" w:rsidRDefault="001D61BE" w:rsidP="00C80EC3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翁嘉彣小姐</w:t>
      </w:r>
      <w:r>
        <w:rPr>
          <w:rFonts w:ascii="Times New Roman" w:eastAsia="標楷體" w:hAnsi="Times New Roman" w:hint="eastAsia"/>
          <w:sz w:val="32"/>
          <w:szCs w:val="32"/>
        </w:rPr>
        <w:t xml:space="preserve"> 02-27208889</w:t>
      </w:r>
      <w:r>
        <w:rPr>
          <w:rFonts w:ascii="Times New Roman" w:eastAsia="標楷體" w:hAnsi="Times New Roman" w:hint="eastAsia"/>
          <w:sz w:val="32"/>
          <w:szCs w:val="32"/>
        </w:rPr>
        <w:t>轉</w:t>
      </w:r>
      <w:r>
        <w:rPr>
          <w:rFonts w:ascii="Times New Roman" w:eastAsia="標楷體" w:hAnsi="Times New Roman" w:hint="eastAsia"/>
          <w:sz w:val="32"/>
          <w:szCs w:val="32"/>
        </w:rPr>
        <w:t>7234</w:t>
      </w:r>
    </w:p>
    <w:p w:rsidR="001D61BE" w:rsidRDefault="001D61BE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臺北市政府環境保護局</w:t>
      </w:r>
    </w:p>
    <w:p w:rsidR="001D61BE" w:rsidRDefault="001D61BE" w:rsidP="00C80EC3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line="440" w:lineRule="exact"/>
        <w:ind w:leftChars="577" w:left="1385" w:firstLineChars="10" w:firstLine="32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徐梓芳小姐</w:t>
      </w:r>
      <w:r>
        <w:rPr>
          <w:rFonts w:ascii="Times New Roman" w:eastAsia="標楷體" w:hAnsi="Times New Roman" w:hint="eastAsia"/>
          <w:sz w:val="32"/>
          <w:szCs w:val="32"/>
        </w:rPr>
        <w:t xml:space="preserve"> 02-27208889</w:t>
      </w:r>
      <w:r>
        <w:rPr>
          <w:rFonts w:ascii="Times New Roman" w:eastAsia="標楷體" w:hAnsi="Times New Roman" w:hint="eastAsia"/>
          <w:sz w:val="32"/>
          <w:szCs w:val="32"/>
        </w:rPr>
        <w:t>轉</w:t>
      </w:r>
      <w:r>
        <w:rPr>
          <w:rFonts w:ascii="Times New Roman" w:eastAsia="標楷體" w:hAnsi="Times New Roman" w:hint="eastAsia"/>
          <w:sz w:val="32"/>
          <w:szCs w:val="32"/>
        </w:rPr>
        <w:t>7234</w:t>
      </w:r>
    </w:p>
    <w:p w:rsidR="004378DD" w:rsidRDefault="004378DD" w:rsidP="006E53E2">
      <w:pPr>
        <w:tabs>
          <w:tab w:val="left" w:pos="180"/>
          <w:tab w:val="left" w:pos="360"/>
          <w:tab w:val="left" w:pos="720"/>
          <w:tab w:val="left" w:pos="1414"/>
        </w:tabs>
        <w:kinsoku w:val="0"/>
        <w:overflowPunct w:val="0"/>
        <w:autoSpaceDE w:val="0"/>
        <w:autoSpaceDN w:val="0"/>
        <w:snapToGrid w:val="0"/>
        <w:spacing w:beforeLines="80" w:before="288" w:line="400" w:lineRule="exact"/>
        <w:ind w:leftChars="176" w:left="1385" w:hangingChars="301" w:hanging="963"/>
        <w:jc w:val="both"/>
        <w:rPr>
          <w:rFonts w:ascii="Times New Roman" w:eastAsia="標楷體" w:hAnsi="Times New Roman"/>
          <w:sz w:val="32"/>
          <w:szCs w:val="32"/>
        </w:rPr>
        <w:sectPr w:rsidR="004378DD" w:rsidSect="00480E26">
          <w:footerReference w:type="default" r:id="rId18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4378DD" w:rsidRPr="00520D5E" w:rsidRDefault="007A16D5" w:rsidP="006E53E2">
      <w:pPr>
        <w:tabs>
          <w:tab w:val="left" w:pos="9900"/>
          <w:tab w:val="left" w:pos="10080"/>
        </w:tabs>
        <w:snapToGrid w:val="0"/>
        <w:spacing w:before="100" w:beforeAutospacing="1" w:afterLines="50" w:after="180" w:line="400" w:lineRule="exact"/>
        <w:jc w:val="center"/>
        <w:rPr>
          <w:rFonts w:ascii="細明體" w:eastAsia="細明體" w:hAnsi="細明體"/>
        </w:rPr>
      </w:pPr>
      <w:r>
        <w:rPr>
          <w:rFonts w:eastAsia="標楷體"/>
          <w:color w:val="000000"/>
          <w:sz w:val="5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4.3pt;margin-top:-23.75pt;width:133.95pt;height:52.65pt;z-index:251666432" filled="f" stroked="f">
            <v:textbox>
              <w:txbxContent>
                <w:p w:rsidR="004378DD" w:rsidRDefault="004378DD" w:rsidP="001766F8">
                  <w:pPr>
                    <w:jc w:val="right"/>
                    <w:rPr>
                      <w:sz w:val="20"/>
                    </w:rPr>
                  </w:pPr>
                  <w:r w:rsidRPr="00B8750E">
                    <w:rPr>
                      <w:rFonts w:hint="eastAsia"/>
                      <w:sz w:val="20"/>
                    </w:rPr>
                    <w:t>10</w:t>
                  </w:r>
                  <w:r w:rsidR="00B87425">
                    <w:rPr>
                      <w:rFonts w:hint="eastAsia"/>
                      <w:sz w:val="20"/>
                    </w:rPr>
                    <w:t>3</w:t>
                  </w:r>
                  <w:r w:rsidRPr="00B8750E">
                    <w:rPr>
                      <w:rFonts w:hint="eastAsia"/>
                      <w:sz w:val="20"/>
                    </w:rPr>
                    <w:t>.1</w:t>
                  </w:r>
                  <w:r w:rsidRPr="00B8750E">
                    <w:rPr>
                      <w:rFonts w:hint="eastAsia"/>
                      <w:sz w:val="20"/>
                    </w:rPr>
                    <w:t>版</w:t>
                  </w:r>
                </w:p>
                <w:p w:rsidR="001766F8" w:rsidRPr="00B8750E" w:rsidRDefault="001766F8" w:rsidP="004378DD">
                  <w:pPr>
                    <w:rPr>
                      <w:sz w:val="20"/>
                    </w:rPr>
                  </w:pPr>
                  <w:r w:rsidRPr="00111D5C">
                    <w:rPr>
                      <w:rFonts w:ascii="Arial" w:hAnsi="Arial" w:hint="eastAsia"/>
                      <w:szCs w:val="24"/>
                    </w:rPr>
                    <w:t>專案編號：</w:t>
                  </w:r>
                </w:p>
              </w:txbxContent>
            </v:textbox>
          </v:shape>
        </w:pict>
      </w:r>
      <w:r w:rsidR="004378DD" w:rsidRPr="001766F8">
        <w:rPr>
          <w:rFonts w:eastAsia="標楷體" w:hint="eastAsia"/>
          <w:color w:val="000000"/>
          <w:sz w:val="56"/>
          <w:szCs w:val="36"/>
        </w:rPr>
        <w:t>領</w:t>
      </w:r>
      <w:r w:rsidR="004378DD" w:rsidRPr="001766F8">
        <w:rPr>
          <w:rFonts w:eastAsia="標楷體" w:hint="eastAsia"/>
          <w:color w:val="000000"/>
          <w:sz w:val="56"/>
          <w:szCs w:val="36"/>
        </w:rPr>
        <w:t xml:space="preserve">      </w:t>
      </w:r>
      <w:r w:rsidR="004378DD" w:rsidRPr="001766F8">
        <w:rPr>
          <w:rFonts w:eastAsia="標楷體" w:hint="eastAsia"/>
          <w:color w:val="000000"/>
          <w:sz w:val="56"/>
          <w:szCs w:val="36"/>
        </w:rPr>
        <w:t>據</w:t>
      </w:r>
      <w:r w:rsidR="004378DD" w:rsidRPr="00520D5E">
        <w:rPr>
          <w:rFonts w:ascii="細明體" w:eastAsia="細明體" w:hAnsi="細明體" w:hint="eastAsia"/>
        </w:rPr>
        <w:t xml:space="preserve"> </w:t>
      </w:r>
    </w:p>
    <w:p w:rsidR="004378DD" w:rsidRPr="00520D5E" w:rsidRDefault="004378DD" w:rsidP="006E53E2">
      <w:pPr>
        <w:tabs>
          <w:tab w:val="left" w:pos="2492"/>
        </w:tabs>
        <w:snapToGrid w:val="0"/>
        <w:spacing w:afterLines="50" w:after="180" w:line="360" w:lineRule="exact"/>
        <w:ind w:firstLineChars="50" w:firstLine="160"/>
        <w:rPr>
          <w:rFonts w:ascii="細明體" w:eastAsia="細明體" w:hAnsi="細明體"/>
          <w:sz w:val="32"/>
        </w:rPr>
      </w:pPr>
      <w:r w:rsidRPr="00520D5E">
        <w:rPr>
          <w:rFonts w:ascii="細明體" w:eastAsia="細明體" w:hAnsi="細明體" w:hint="eastAsia"/>
          <w:sz w:val="32"/>
        </w:rPr>
        <w:t>茲收到</w:t>
      </w:r>
      <w:r>
        <w:rPr>
          <w:rFonts w:ascii="細明體" w:eastAsia="細明體" w:hAnsi="細明體" w:hint="eastAsia"/>
          <w:sz w:val="32"/>
        </w:rPr>
        <w:t xml:space="preserve">　　</w:t>
      </w:r>
      <w:r w:rsidRPr="00520D5E">
        <w:rPr>
          <w:rFonts w:ascii="細明體" w:eastAsia="細明體" w:hAnsi="細明體" w:hint="eastAsia"/>
          <w:spacing w:val="20"/>
          <w:sz w:val="32"/>
        </w:rPr>
        <w:t>財團法人台灣產業服務基金會</w:t>
      </w:r>
    </w:p>
    <w:tbl>
      <w:tblPr>
        <w:tblW w:w="105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7"/>
        <w:gridCol w:w="3435"/>
        <w:gridCol w:w="319"/>
        <w:gridCol w:w="422"/>
        <w:gridCol w:w="1198"/>
        <w:gridCol w:w="3836"/>
      </w:tblGrid>
      <w:tr w:rsidR="003967B0" w:rsidTr="00C639E6">
        <w:trPr>
          <w:cantSplit/>
          <w:trHeight w:val="510"/>
          <w:jc w:val="center"/>
        </w:trPr>
        <w:tc>
          <w:tcPr>
            <w:tcW w:w="10507" w:type="dxa"/>
            <w:gridSpan w:val="6"/>
            <w:vAlign w:val="center"/>
          </w:tcPr>
          <w:p w:rsidR="003967B0" w:rsidRDefault="001766F8" w:rsidP="001766F8">
            <w:pPr>
              <w:snapToGrid w:val="0"/>
              <w:spacing w:before="1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獎品名稱：</w:t>
            </w:r>
            <w:r>
              <w:rPr>
                <w:rFonts w:ascii="Arial" w:hAnsi="Arial" w:hint="eastAsia"/>
              </w:rPr>
              <w:t xml:space="preserve">__________________________     </w:t>
            </w:r>
            <w:r w:rsidR="003967B0">
              <w:rPr>
                <w:rFonts w:ascii="Arial" w:hAnsi="Arial" w:hint="eastAsia"/>
              </w:rPr>
              <w:t xml:space="preserve"> </w:t>
            </w:r>
            <w:r w:rsidR="00B149B5">
              <w:rPr>
                <w:rFonts w:ascii="Arial" w:hAnsi="Arial" w:hint="eastAsia"/>
              </w:rPr>
              <w:t>市</w:t>
            </w:r>
            <w:r w:rsidR="003967B0">
              <w:rPr>
                <w:rFonts w:ascii="Arial" w:hAnsi="Arial" w:hint="eastAsia"/>
              </w:rPr>
              <w:t>值：新臺幣</w:t>
            </w:r>
            <w:r w:rsidR="003967B0">
              <w:rPr>
                <w:rFonts w:ascii="Arial" w:hAnsi="Arial" w:hint="eastAsia"/>
              </w:rPr>
              <w:t>__________</w:t>
            </w:r>
            <w:r w:rsidR="003967B0">
              <w:rPr>
                <w:rFonts w:ascii="Arial" w:hAnsi="Arial" w:hint="eastAsia"/>
              </w:rPr>
              <w:t>元整</w:t>
            </w:r>
          </w:p>
        </w:tc>
      </w:tr>
      <w:tr w:rsidR="004378DD" w:rsidTr="001766F8">
        <w:trPr>
          <w:cantSplit/>
          <w:trHeight w:hRule="exact" w:val="113"/>
          <w:jc w:val="center"/>
        </w:trPr>
        <w:tc>
          <w:tcPr>
            <w:tcW w:w="10507" w:type="dxa"/>
            <w:gridSpan w:val="6"/>
          </w:tcPr>
          <w:p w:rsidR="004378DD" w:rsidRPr="00C8749A" w:rsidRDefault="004378DD" w:rsidP="00711F91">
            <w:pPr>
              <w:snapToGrid w:val="0"/>
              <w:spacing w:before="120" w:after="120"/>
              <w:rPr>
                <w:rFonts w:ascii="Arial" w:hAnsi="Arial"/>
                <w:color w:val="FFFFFF"/>
              </w:rPr>
            </w:pPr>
          </w:p>
        </w:tc>
      </w:tr>
      <w:tr w:rsidR="004378DD" w:rsidTr="001766F8">
        <w:trPr>
          <w:cantSplit/>
          <w:trHeight w:val="543"/>
          <w:jc w:val="center"/>
        </w:trPr>
        <w:tc>
          <w:tcPr>
            <w:tcW w:w="1297" w:type="dxa"/>
          </w:tcPr>
          <w:p w:rsidR="004378DD" w:rsidRDefault="004378DD" w:rsidP="00711F91">
            <w:pPr>
              <w:snapToGrid w:val="0"/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具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 w:hint="eastAsia"/>
              </w:rPr>
              <w:t>領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 w:hint="eastAsia"/>
              </w:rPr>
              <w:t>人：</w:t>
            </w:r>
          </w:p>
        </w:tc>
        <w:tc>
          <w:tcPr>
            <w:tcW w:w="3754" w:type="dxa"/>
            <w:gridSpan w:val="2"/>
            <w:tcBorders>
              <w:bottom w:val="single" w:sz="4" w:space="0" w:color="auto"/>
            </w:tcBorders>
            <w:vAlign w:val="bottom"/>
          </w:tcPr>
          <w:p w:rsidR="004378DD" w:rsidRDefault="004378DD" w:rsidP="00AD5565">
            <w:pPr>
              <w:snapToGrid w:val="0"/>
              <w:spacing w:before="100" w:beforeAutospacing="1" w:after="100" w:afterAutospacing="1"/>
              <w:jc w:val="righ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        </w:t>
            </w:r>
            <w:r w:rsidR="00AD5565"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 w:hint="eastAsia"/>
              </w:rPr>
              <w:t xml:space="preserve">      </w:t>
            </w:r>
            <w:r>
              <w:rPr>
                <w:rFonts w:ascii="Arial" w:hAnsi="Arial" w:hint="eastAsia"/>
              </w:rPr>
              <w:t>（</w:t>
            </w:r>
            <w:r w:rsidR="00AD5565">
              <w:rPr>
                <w:rFonts w:ascii="Arial" w:hAnsi="Arial" w:hint="eastAsia"/>
              </w:rPr>
              <w:t>親筆</w:t>
            </w:r>
            <w:r>
              <w:rPr>
                <w:rFonts w:ascii="Arial" w:hAnsi="Arial" w:hint="eastAsia"/>
              </w:rPr>
              <w:t>簽章）</w:t>
            </w:r>
            <w:r>
              <w:rPr>
                <w:rFonts w:ascii="Arial" w:hAnsi="Arial" w:hint="eastAsia"/>
              </w:rPr>
              <w:t xml:space="preserve">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bottom"/>
          </w:tcPr>
          <w:p w:rsidR="004378DD" w:rsidRDefault="004378DD" w:rsidP="00AD5565">
            <w:pPr>
              <w:snapToGrid w:val="0"/>
              <w:spacing w:before="24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</w:t>
            </w:r>
            <w:r>
              <w:rPr>
                <w:rFonts w:ascii="Arial" w:hAnsi="Arial" w:hint="eastAsia"/>
              </w:rPr>
              <w:t>身份證字號：</w:t>
            </w:r>
            <w:r w:rsidR="00AD5565">
              <w:rPr>
                <w:rFonts w:ascii="Arial" w:hAnsi="Arial" w:hint="eastAsia"/>
                <w:u w:val="single"/>
              </w:rPr>
              <w:t xml:space="preserve"> </w:t>
            </w:r>
            <w:r w:rsidR="00AD5565">
              <w:rPr>
                <w:rFonts w:ascii="Arial" w:hAnsi="Arial"/>
                <w:u w:val="single"/>
              </w:rPr>
              <w:t xml:space="preserve">  </w:t>
            </w:r>
            <w:r w:rsidR="00AD5565">
              <w:rPr>
                <w:rFonts w:ascii="Arial" w:hAnsi="Arial" w:hint="eastAsia"/>
                <w:u w:val="single"/>
              </w:rPr>
              <w:t xml:space="preserve">      </w:t>
            </w:r>
            <w:r w:rsidR="00AD5565">
              <w:rPr>
                <w:rFonts w:ascii="Arial" w:hAnsi="Arial"/>
                <w:u w:val="single"/>
              </w:rPr>
              <w:t xml:space="preserve">  </w:t>
            </w:r>
            <w:r w:rsidR="00AD5565">
              <w:rPr>
                <w:rFonts w:ascii="Arial" w:hAnsi="Arial" w:hint="eastAsia"/>
                <w:u w:val="single"/>
              </w:rPr>
              <w:t xml:space="preserve">  </w:t>
            </w:r>
            <w:r w:rsidR="00AD5565">
              <w:rPr>
                <w:rFonts w:ascii="Arial" w:hAnsi="Arial"/>
                <w:u w:val="single"/>
              </w:rPr>
              <w:t xml:space="preserve">   </w:t>
            </w:r>
          </w:p>
        </w:tc>
      </w:tr>
      <w:tr w:rsidR="004378DD" w:rsidTr="001766F8">
        <w:trPr>
          <w:cantSplit/>
          <w:trHeight w:hRule="exact" w:val="113"/>
          <w:jc w:val="center"/>
        </w:trPr>
        <w:tc>
          <w:tcPr>
            <w:tcW w:w="10507" w:type="dxa"/>
            <w:gridSpan w:val="6"/>
          </w:tcPr>
          <w:p w:rsidR="004378DD" w:rsidRDefault="004378DD" w:rsidP="00711F91">
            <w:pPr>
              <w:snapToGrid w:val="0"/>
              <w:spacing w:before="120" w:after="120"/>
              <w:rPr>
                <w:rFonts w:ascii="Arial" w:hAnsi="Arial"/>
                <w:color w:val="FFFFFF"/>
              </w:rPr>
            </w:pPr>
          </w:p>
        </w:tc>
      </w:tr>
      <w:tr w:rsidR="004378DD" w:rsidTr="001766F8">
        <w:trPr>
          <w:cantSplit/>
          <w:trHeight w:val="259"/>
          <w:jc w:val="center"/>
        </w:trPr>
        <w:tc>
          <w:tcPr>
            <w:tcW w:w="1297" w:type="dxa"/>
            <w:vMerge w:val="restart"/>
          </w:tcPr>
          <w:p w:rsidR="004378DD" w:rsidRDefault="004378DD" w:rsidP="00711F91">
            <w:pPr>
              <w:snapToGrid w:val="0"/>
              <w:spacing w:before="16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戶籍地址：</w:t>
            </w:r>
          </w:p>
        </w:tc>
        <w:tc>
          <w:tcPr>
            <w:tcW w:w="3435" w:type="dxa"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 w:hint="eastAsia"/>
              </w:rPr>
              <w:t>縣</w:t>
            </w: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鄉鎮市</w:t>
            </w:r>
            <w:r>
              <w:rPr>
                <w:rFonts w:ascii="Arial" w:hAnsi="Arial" w:hint="eastAsia"/>
              </w:rPr>
              <w:t xml:space="preserve">     </w:t>
            </w:r>
            <w:r>
              <w:rPr>
                <w:rFonts w:ascii="Arial" w:hAnsi="Arial" w:hint="eastAsia"/>
              </w:rPr>
              <w:t>村</w:t>
            </w:r>
          </w:p>
        </w:tc>
        <w:tc>
          <w:tcPr>
            <w:tcW w:w="741" w:type="dxa"/>
            <w:gridSpan w:val="2"/>
            <w:vMerge w:val="restart"/>
            <w:vAlign w:val="center"/>
          </w:tcPr>
          <w:p w:rsidR="004378DD" w:rsidRDefault="004378DD" w:rsidP="00711F91">
            <w:pPr>
              <w:snapToGrid w:val="0"/>
              <w:ind w:firstLineChars="100" w:firstLine="24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鄰</w:t>
            </w:r>
          </w:p>
        </w:tc>
        <w:tc>
          <w:tcPr>
            <w:tcW w:w="1198" w:type="dxa"/>
          </w:tcPr>
          <w:p w:rsidR="004378DD" w:rsidRDefault="004378DD" w:rsidP="00711F91">
            <w:pPr>
              <w:snapToGrid w:val="0"/>
              <w:ind w:firstLineChars="300" w:firstLine="72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路</w:t>
            </w:r>
          </w:p>
        </w:tc>
        <w:tc>
          <w:tcPr>
            <w:tcW w:w="3836" w:type="dxa"/>
            <w:vMerge w:val="restart"/>
            <w:vAlign w:val="center"/>
          </w:tcPr>
          <w:p w:rsidR="004378DD" w:rsidRDefault="004378DD" w:rsidP="00711F9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 </w:t>
            </w:r>
            <w:r>
              <w:rPr>
                <w:rFonts w:ascii="Arial" w:hAnsi="Arial" w:hint="eastAsia"/>
              </w:rPr>
              <w:t>段</w:t>
            </w:r>
            <w:r>
              <w:rPr>
                <w:rFonts w:ascii="Arial" w:hAnsi="Arial" w:hint="eastAsia"/>
              </w:rPr>
              <w:t xml:space="preserve">     </w:t>
            </w:r>
            <w:r>
              <w:rPr>
                <w:rFonts w:ascii="Arial" w:hAnsi="Arial" w:hint="eastAsia"/>
              </w:rPr>
              <w:t>巷</w:t>
            </w:r>
            <w:r>
              <w:rPr>
                <w:rFonts w:ascii="Arial" w:hAnsi="Arial" w:hint="eastAsia"/>
              </w:rPr>
              <w:t xml:space="preserve">     </w:t>
            </w:r>
            <w:r>
              <w:rPr>
                <w:rFonts w:ascii="Arial" w:hAnsi="Arial" w:hint="eastAsia"/>
              </w:rPr>
              <w:t>弄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 xml:space="preserve">   </w:t>
            </w:r>
            <w:r>
              <w:rPr>
                <w:rFonts w:ascii="Arial" w:hAnsi="Arial" w:hint="eastAsia"/>
              </w:rPr>
              <w:t>號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樓</w:t>
            </w:r>
          </w:p>
        </w:tc>
      </w:tr>
      <w:tr w:rsidR="004378DD" w:rsidTr="001766F8">
        <w:trPr>
          <w:cantSplit/>
          <w:trHeight w:val="132"/>
          <w:jc w:val="center"/>
        </w:trPr>
        <w:tc>
          <w:tcPr>
            <w:tcW w:w="1297" w:type="dxa"/>
            <w:vMerge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435" w:type="dxa"/>
          </w:tcPr>
          <w:p w:rsidR="004378DD" w:rsidRDefault="004378DD" w:rsidP="00711F91">
            <w:pPr>
              <w:snapToGrid w:val="0"/>
              <w:ind w:firstLineChars="200" w:firstLine="48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</w:t>
            </w:r>
            <w:r>
              <w:rPr>
                <w:rFonts w:ascii="Arial" w:hAnsi="Arial" w:hint="eastAsia"/>
              </w:rPr>
              <w:t>市</w:t>
            </w:r>
            <w:r>
              <w:rPr>
                <w:rFonts w:ascii="Arial" w:hAnsi="Arial" w:hint="eastAsia"/>
              </w:rPr>
              <w:t xml:space="preserve">       </w:t>
            </w:r>
            <w:r>
              <w:rPr>
                <w:rFonts w:ascii="Arial" w:hAnsi="Arial" w:hint="eastAsia"/>
              </w:rPr>
              <w:t>區</w:t>
            </w:r>
            <w:r>
              <w:rPr>
                <w:rFonts w:ascii="Arial" w:hAnsi="Arial" w:hint="eastAsia"/>
              </w:rPr>
              <w:t xml:space="preserve">    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hint="eastAsia"/>
              </w:rPr>
              <w:t>里</w:t>
            </w:r>
          </w:p>
        </w:tc>
        <w:tc>
          <w:tcPr>
            <w:tcW w:w="741" w:type="dxa"/>
            <w:gridSpan w:val="2"/>
            <w:vMerge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98" w:type="dxa"/>
          </w:tcPr>
          <w:p w:rsidR="004378DD" w:rsidRDefault="004378DD" w:rsidP="00711F91">
            <w:pPr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街</w:t>
            </w:r>
          </w:p>
        </w:tc>
        <w:tc>
          <w:tcPr>
            <w:tcW w:w="3836" w:type="dxa"/>
            <w:vMerge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</w:p>
        </w:tc>
      </w:tr>
      <w:tr w:rsidR="004378DD" w:rsidTr="001766F8">
        <w:trPr>
          <w:cantSplit/>
          <w:trHeight w:val="315"/>
          <w:jc w:val="center"/>
        </w:trPr>
        <w:tc>
          <w:tcPr>
            <w:tcW w:w="1297" w:type="dxa"/>
          </w:tcPr>
          <w:p w:rsidR="004378DD" w:rsidRDefault="004378DD" w:rsidP="00711F91">
            <w:pPr>
              <w:snapToGrid w:val="0"/>
              <w:spacing w:before="120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聯絡電話：</w:t>
            </w:r>
          </w:p>
        </w:tc>
        <w:tc>
          <w:tcPr>
            <w:tcW w:w="9210" w:type="dxa"/>
            <w:gridSpan w:val="5"/>
          </w:tcPr>
          <w:p w:rsidR="004378DD" w:rsidRDefault="004378DD" w:rsidP="00711F91">
            <w:pPr>
              <w:snapToGrid w:val="0"/>
              <w:spacing w:before="120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（日）</w:t>
            </w:r>
            <w:r>
              <w:rPr>
                <w:rFonts w:ascii="Arial" w:hAnsi="Arial" w:hint="eastAsia"/>
                <w:u w:val="single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</w:t>
            </w:r>
            <w:r>
              <w:rPr>
                <w:rFonts w:ascii="Arial" w:hAnsi="Arial" w:hint="eastAsia"/>
                <w:u w:val="single"/>
              </w:rPr>
              <w:t xml:space="preserve">      </w:t>
            </w:r>
            <w:r w:rsidR="00AD5565">
              <w:rPr>
                <w:rFonts w:ascii="Arial" w:hAnsi="Arial" w:hint="eastAsia"/>
                <w:u w:val="single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</w:t>
            </w:r>
            <w:r>
              <w:rPr>
                <w:rFonts w:ascii="Arial" w:hAnsi="Arial" w:hint="eastAsia"/>
                <w:u w:val="single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（夜）</w:t>
            </w:r>
            <w:r>
              <w:rPr>
                <w:rFonts w:ascii="Arial" w:hAnsi="Arial" w:hint="eastAsia"/>
                <w:u w:val="single"/>
              </w:rPr>
              <w:t xml:space="preserve">       </w:t>
            </w:r>
            <w:r>
              <w:rPr>
                <w:rFonts w:ascii="Arial" w:hAnsi="Arial"/>
                <w:u w:val="single"/>
              </w:rPr>
              <w:t xml:space="preserve">             </w:t>
            </w:r>
          </w:p>
        </w:tc>
      </w:tr>
      <w:tr w:rsidR="004378DD" w:rsidTr="001766F8">
        <w:trPr>
          <w:cantSplit/>
          <w:trHeight w:hRule="exact" w:val="1367"/>
          <w:jc w:val="center"/>
        </w:trPr>
        <w:tc>
          <w:tcPr>
            <w:tcW w:w="10507" w:type="dxa"/>
            <w:gridSpan w:val="6"/>
            <w:vAlign w:val="bottom"/>
          </w:tcPr>
          <w:p w:rsidR="004378DD" w:rsidRDefault="004378DD" w:rsidP="00711F91">
            <w:pPr>
              <w:snapToGrid w:val="0"/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中華民國</w:t>
            </w:r>
            <w:r>
              <w:rPr>
                <w:rFonts w:ascii="Arial" w:hAnsi="Arial" w:hint="eastAsia"/>
              </w:rPr>
              <w:t>103</w:t>
            </w:r>
            <w:r>
              <w:rPr>
                <w:rFonts w:ascii="Arial" w:hAnsi="Arial" w:hint="eastAsia"/>
              </w:rPr>
              <w:t>年</w:t>
            </w:r>
            <w:r w:rsidR="003967B0"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 w:hint="eastAsia"/>
              </w:rPr>
              <w:t xml:space="preserve">  </w:t>
            </w:r>
            <w:r>
              <w:rPr>
                <w:rFonts w:ascii="Arial" w:hAnsi="Arial" w:hint="eastAsia"/>
              </w:rPr>
              <w:t>日</w:t>
            </w:r>
          </w:p>
          <w:p w:rsidR="004378DD" w:rsidRPr="00586DB4" w:rsidRDefault="004378DD" w:rsidP="001766F8">
            <w:pPr>
              <w:snapToGrid w:val="0"/>
              <w:spacing w:after="100" w:afterAutospacing="1"/>
              <w:ind w:leftChars="50" w:left="840" w:rightChars="116" w:right="278" w:hangingChars="300" w:hanging="720"/>
              <w:rPr>
                <w:rFonts w:ascii="Arial" w:hAnsi="Arial"/>
                <w:color w:val="FF0000"/>
              </w:rPr>
            </w:pPr>
            <w:r w:rsidRPr="00586DB4">
              <w:rPr>
                <w:rFonts w:ascii="Arial" w:hAnsi="Arial" w:hint="eastAsia"/>
                <w:color w:val="FF0000"/>
              </w:rPr>
              <w:t>備註：</w:t>
            </w:r>
            <w:r w:rsidR="00AD5565">
              <w:rPr>
                <w:rFonts w:ascii="Arial" w:hAnsi="Arial" w:hint="eastAsia"/>
                <w:color w:val="FF0000"/>
              </w:rPr>
              <w:t>請確實填寫</w:t>
            </w:r>
            <w:r w:rsidR="00AD5565" w:rsidRPr="003A3E84">
              <w:rPr>
                <w:rFonts w:ascii="Arial" w:hAnsi="Arial" w:hint="eastAsia"/>
                <w:b/>
                <w:color w:val="FF0000"/>
                <w:u w:val="single"/>
              </w:rPr>
              <w:t>具領人、身份證字號、戶籍地址、連絡電話</w:t>
            </w:r>
            <w:r w:rsidR="00AD5565">
              <w:rPr>
                <w:rFonts w:ascii="Arial" w:hAnsi="Arial" w:hint="eastAsia"/>
                <w:color w:val="FF0000"/>
              </w:rPr>
              <w:t>等，</w:t>
            </w:r>
            <w:r w:rsidRPr="00586DB4">
              <w:rPr>
                <w:rFonts w:ascii="Arial" w:hAnsi="Arial" w:hint="eastAsia"/>
                <w:color w:val="FF0000"/>
              </w:rPr>
              <w:t>本領據</w:t>
            </w:r>
            <w:proofErr w:type="gramStart"/>
            <w:r w:rsidRPr="00586DB4">
              <w:rPr>
                <w:rFonts w:ascii="Arial" w:hAnsi="Arial" w:hint="eastAsia"/>
                <w:color w:val="FF0000"/>
              </w:rPr>
              <w:t>個</w:t>
            </w:r>
            <w:proofErr w:type="gramEnd"/>
            <w:r w:rsidRPr="00586DB4">
              <w:rPr>
                <w:rFonts w:ascii="Arial" w:hAnsi="Arial" w:hint="eastAsia"/>
                <w:color w:val="FF0000"/>
              </w:rPr>
              <w:t>資內容</w:t>
            </w:r>
            <w:proofErr w:type="gramStart"/>
            <w:r w:rsidRPr="00586DB4">
              <w:rPr>
                <w:rFonts w:ascii="Arial" w:hAnsi="Arial" w:hint="eastAsia"/>
                <w:color w:val="FF0000"/>
              </w:rPr>
              <w:t>僅供產基</w:t>
            </w:r>
            <w:proofErr w:type="gramEnd"/>
            <w:r w:rsidRPr="00586DB4">
              <w:rPr>
                <w:rFonts w:ascii="Arial" w:hAnsi="Arial" w:hint="eastAsia"/>
                <w:color w:val="FF0000"/>
              </w:rPr>
              <w:t>會申報稅</w:t>
            </w:r>
            <w:r w:rsidR="001766F8">
              <w:rPr>
                <w:rFonts w:ascii="Arial" w:hAnsi="Arial" w:hint="eastAsia"/>
                <w:color w:val="FF0000"/>
              </w:rPr>
              <w:t>額</w:t>
            </w:r>
            <w:r w:rsidRPr="00586DB4">
              <w:rPr>
                <w:rFonts w:ascii="Arial" w:hAnsi="Arial" w:hint="eastAsia"/>
                <w:color w:val="FF0000"/>
              </w:rPr>
              <w:t>使用，將予以保密，並依「個人資料保護法」相關規定處理。</w:t>
            </w:r>
          </w:p>
        </w:tc>
      </w:tr>
      <w:tr w:rsidR="004378DD" w:rsidTr="00711F91">
        <w:trPr>
          <w:cantSplit/>
          <w:trHeight w:val="361"/>
          <w:jc w:val="center"/>
        </w:trPr>
        <w:tc>
          <w:tcPr>
            <w:tcW w:w="10507" w:type="dxa"/>
            <w:gridSpan w:val="6"/>
          </w:tcPr>
          <w:p w:rsidR="004378DD" w:rsidRDefault="004378DD" w:rsidP="00711F91">
            <w:pPr>
              <w:snapToGrid w:val="0"/>
              <w:spacing w:line="100" w:lineRule="exact"/>
              <w:rPr>
                <w:rFonts w:ascii="Arial" w:hAnsi="Arial"/>
              </w:rPr>
            </w:pPr>
            <w:r>
              <w:rPr>
                <w:rFonts w:ascii="Arial" w:hAnsi="Arial" w:hint="eastAsia"/>
                <w:u w:val="dash"/>
              </w:rPr>
              <w:t xml:space="preserve">                                                                                   </w:t>
            </w:r>
          </w:p>
        </w:tc>
      </w:tr>
    </w:tbl>
    <w:p w:rsidR="004378DD" w:rsidRDefault="004378DD" w:rsidP="006E53E2">
      <w:pPr>
        <w:snapToGrid w:val="0"/>
        <w:spacing w:beforeLines="20" w:before="72" w:afterLines="20" w:after="72"/>
        <w:ind w:leftChars="75" w:left="180"/>
        <w:rPr>
          <w:rFonts w:ascii="Arial" w:hAnsi="Arial"/>
        </w:rPr>
      </w:pPr>
      <w:r>
        <w:rPr>
          <w:rFonts w:ascii="Arial" w:hAnsi="Arial" w:hint="eastAsia"/>
        </w:rPr>
        <w:t>費用項目：</w:t>
      </w:r>
      <w:r w:rsidR="003967B0">
        <w:rPr>
          <w:rFonts w:ascii="Arial" w:hAnsi="Arial" w:hint="eastAsia"/>
        </w:rPr>
        <w:t>環境教育終身學習護照推廣抽獎活動</w:t>
      </w:r>
      <w:r w:rsidR="003967B0">
        <w:rPr>
          <w:rFonts w:ascii="Arial" w:hAnsi="Arial" w:hint="eastAsia"/>
        </w:rPr>
        <w:t xml:space="preserve">                        </w:t>
      </w:r>
      <w:r w:rsidR="003967B0" w:rsidRPr="00F82589">
        <w:rPr>
          <w:rFonts w:ascii="Arial" w:hAnsi="Arial" w:hint="eastAsia"/>
          <w:u w:val="single"/>
        </w:rPr>
        <w:t xml:space="preserve">  </w:t>
      </w:r>
      <w:r w:rsidR="003967B0">
        <w:rPr>
          <w:rFonts w:ascii="Arial" w:hAnsi="Arial" w:hint="eastAsia"/>
          <w:u w:val="single"/>
        </w:rPr>
        <w:t xml:space="preserve">      </w:t>
      </w:r>
      <w:r w:rsidR="003967B0" w:rsidRPr="00F82589">
        <w:rPr>
          <w:rFonts w:ascii="Arial" w:hAnsi="Arial" w:hint="eastAsia"/>
          <w:u w:val="single"/>
        </w:rPr>
        <w:t xml:space="preserve">   </w:t>
      </w:r>
      <w:r w:rsidR="003967B0">
        <w:rPr>
          <w:rFonts w:ascii="Arial" w:hAnsi="Arial" w:hint="eastAsia"/>
        </w:rPr>
        <w:t>先生</w:t>
      </w:r>
      <w:r w:rsidR="003967B0">
        <w:rPr>
          <w:rFonts w:ascii="Arial" w:hAnsi="Arial" w:hint="eastAsia"/>
        </w:rPr>
        <w:t>/</w:t>
      </w:r>
      <w:r w:rsidR="003967B0">
        <w:rPr>
          <w:rFonts w:ascii="Arial" w:hAnsi="Arial" w:hint="eastAsia"/>
        </w:rPr>
        <w:t>小姐</w:t>
      </w:r>
    </w:p>
    <w:p w:rsidR="003967B0" w:rsidRDefault="007A16D5" w:rsidP="006E53E2">
      <w:pPr>
        <w:snapToGrid w:val="0"/>
        <w:spacing w:beforeLines="50" w:before="180" w:line="300" w:lineRule="exact"/>
        <w:ind w:leftChars="175" w:left="420"/>
        <w:rPr>
          <w:rFonts w:ascii="Arial" w:hAnsi="Arial"/>
        </w:rPr>
      </w:pPr>
      <w:r>
        <w:rPr>
          <w:rFonts w:ascii="Arial" w:hAnsi="Arial"/>
          <w:noProof/>
        </w:rPr>
        <w:pict>
          <v:shape id="_x0000_s1026" type="#_x0000_t202" style="position:absolute;left:0;text-align:left;margin-left:522pt;margin-top:15.15pt;width:18.15pt;height:108.15pt;z-index:251664384" stroked="f">
            <v:textbox style="layout-flow:vertical-ideographic;mso-next-textbox:#_x0000_s1026" inset="0,,0">
              <w:txbxContent>
                <w:p w:rsidR="004378DD" w:rsidRDefault="004378DD" w:rsidP="004378DD">
                  <w:r>
                    <w:rPr>
                      <w:rFonts w:hint="eastAsia"/>
                    </w:rPr>
                    <w:t>第一聯：本會留存</w:t>
                  </w:r>
                </w:p>
                <w:p w:rsidR="004378DD" w:rsidRDefault="004378DD" w:rsidP="004378DD"/>
              </w:txbxContent>
            </v:textbox>
          </v:shape>
        </w:pict>
      </w:r>
      <w:r w:rsidR="003967B0">
        <w:rPr>
          <w:rFonts w:ascii="Arial" w:hAnsi="Arial" w:hint="eastAsia"/>
        </w:rPr>
        <w:t>□</w:t>
      </w:r>
      <w:r w:rsidR="003967B0">
        <w:rPr>
          <w:rFonts w:ascii="新細明體" w:hAnsi="新細明體" w:hint="eastAsia"/>
        </w:rPr>
        <w:t xml:space="preserve"> </w:t>
      </w:r>
      <w:r w:rsidR="003967B0">
        <w:rPr>
          <w:rFonts w:ascii="Arial" w:hAnsi="Arial" w:hint="eastAsia"/>
        </w:rPr>
        <w:t>獎品：</w:t>
      </w:r>
      <w:r w:rsidR="003967B0">
        <w:rPr>
          <w:rFonts w:ascii="Arial" w:hAnsi="Arial"/>
          <w:u w:val="single"/>
        </w:rPr>
        <w:t xml:space="preserve"> </w:t>
      </w:r>
      <w:r w:rsidR="003967B0">
        <w:rPr>
          <w:rFonts w:ascii="Arial" w:hAnsi="Arial" w:hint="eastAsia"/>
          <w:u w:val="single"/>
        </w:rPr>
        <w:t xml:space="preserve">                       </w:t>
      </w:r>
    </w:p>
    <w:p w:rsidR="001766F8" w:rsidRPr="003A3E84" w:rsidRDefault="003A3E84" w:rsidP="006E53E2">
      <w:pPr>
        <w:snapToGrid w:val="0"/>
        <w:spacing w:beforeLines="50" w:before="180" w:line="300" w:lineRule="exact"/>
        <w:ind w:leftChars="175" w:left="420"/>
        <w:rPr>
          <w:rFonts w:ascii="Arial" w:hAnsi="Arial"/>
        </w:rPr>
      </w:pPr>
      <w:r>
        <w:rPr>
          <w:rFonts w:ascii="Arial" w:hAnsi="Arial" w:hint="eastAsia"/>
        </w:rPr>
        <w:t>□</w:t>
      </w:r>
      <w:r>
        <w:rPr>
          <w:rFonts w:ascii="Arial" w:hAnsi="Arial" w:hint="eastAsia"/>
        </w:rPr>
        <w:t xml:space="preserve"> </w:t>
      </w:r>
      <w:r w:rsidR="001766F8" w:rsidRPr="003A3E84">
        <w:rPr>
          <w:rFonts w:ascii="Arial" w:hAnsi="Arial" w:hint="eastAsia"/>
        </w:rPr>
        <w:t>獎品價值：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 w:hint="eastAsia"/>
          <w:u w:val="single"/>
        </w:rPr>
        <w:t xml:space="preserve">                   </w:t>
      </w:r>
      <w:r w:rsidR="001766F8" w:rsidRPr="003A3E84">
        <w:rPr>
          <w:rFonts w:ascii="Arial" w:hAnsi="Arial" w:hint="eastAsia"/>
        </w:rPr>
        <w:t>元</w:t>
      </w:r>
    </w:p>
    <w:p w:rsidR="001766F8" w:rsidRDefault="001766F8" w:rsidP="001766F8">
      <w:pPr>
        <w:snapToGrid w:val="0"/>
      </w:pPr>
      <w:r>
        <w:rPr>
          <w:rFonts w:hint="eastAsia"/>
        </w:rPr>
        <w:t xml:space="preserve">  </w:t>
      </w:r>
    </w:p>
    <w:p w:rsidR="001766F8" w:rsidRDefault="001766F8" w:rsidP="006E53E2">
      <w:pPr>
        <w:snapToGrid w:val="0"/>
        <w:spacing w:beforeLines="50" w:before="180" w:line="300" w:lineRule="exact"/>
        <w:ind w:leftChars="175" w:left="420"/>
        <w:rPr>
          <w:rFonts w:ascii="Arial" w:hAnsi="Arial"/>
        </w:rPr>
      </w:pPr>
      <w:r>
        <w:rPr>
          <w:rFonts w:hint="eastAsia"/>
        </w:rPr>
        <w:t xml:space="preserve"> 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扣</w:t>
      </w:r>
      <w:r>
        <w:rPr>
          <w:rFonts w:hint="eastAsia"/>
        </w:rPr>
        <w:t xml:space="preserve"> </w:t>
      </w:r>
      <w:r>
        <w:rPr>
          <w:rFonts w:hint="eastAsia"/>
        </w:rPr>
        <w:t>稅</w:t>
      </w:r>
      <w:r>
        <w:rPr>
          <w:rFonts w:hint="eastAsia"/>
        </w:rPr>
        <w:t xml:space="preserve"> </w:t>
      </w:r>
      <w:r>
        <w:rPr>
          <w:rFonts w:hint="eastAsia"/>
        </w:rPr>
        <w:t>額：</w:t>
      </w:r>
      <w:r w:rsidR="003A3E84">
        <w:rPr>
          <w:rFonts w:ascii="Arial" w:hAnsi="Arial"/>
          <w:u w:val="single"/>
        </w:rPr>
        <w:t xml:space="preserve"> </w:t>
      </w:r>
      <w:r w:rsidR="003A3E84">
        <w:rPr>
          <w:rFonts w:ascii="Arial" w:hAnsi="Arial" w:hint="eastAsia"/>
          <w:u w:val="single"/>
        </w:rPr>
        <w:t xml:space="preserve">                   </w:t>
      </w:r>
      <w:r>
        <w:rPr>
          <w:rFonts w:hint="eastAsia"/>
        </w:rPr>
        <w:t>元</w:t>
      </w:r>
    </w:p>
    <w:p w:rsidR="004378DD" w:rsidRDefault="004378DD" w:rsidP="004378DD">
      <w:pPr>
        <w:snapToGrid w:val="0"/>
        <w:spacing w:line="200" w:lineRule="exact"/>
        <w:ind w:leftChars="75" w:left="180"/>
        <w:rPr>
          <w:rFonts w:ascii="Arial" w:hAnsi="Arial"/>
        </w:rPr>
      </w:pPr>
    </w:p>
    <w:p w:rsidR="004378DD" w:rsidRDefault="004378DD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4378DD">
      <w:pPr>
        <w:snapToGrid w:val="0"/>
        <w:spacing w:line="300" w:lineRule="exact"/>
        <w:ind w:leftChars="175" w:left="420"/>
        <w:rPr>
          <w:rFonts w:ascii="Arial" w:hAnsi="Arial"/>
        </w:rPr>
      </w:pPr>
    </w:p>
    <w:tbl>
      <w:tblPr>
        <w:tblW w:w="10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8"/>
      </w:tblGrid>
      <w:tr w:rsidR="004378DD" w:rsidTr="003967B0">
        <w:trPr>
          <w:cantSplit/>
          <w:trHeight w:val="307"/>
        </w:trPr>
        <w:tc>
          <w:tcPr>
            <w:tcW w:w="10828" w:type="dxa"/>
          </w:tcPr>
          <w:p w:rsidR="004378DD" w:rsidRDefault="004378DD" w:rsidP="00711F91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 w:hint="eastAsia"/>
                <w:u w:val="dash"/>
              </w:rPr>
              <w:t xml:space="preserve">                                                                                         </w:t>
            </w:r>
          </w:p>
        </w:tc>
      </w:tr>
    </w:tbl>
    <w:p w:rsidR="00B87425" w:rsidRDefault="00B87425" w:rsidP="00B87425">
      <w:pPr>
        <w:snapToGrid w:val="0"/>
        <w:spacing w:before="240" w:after="240"/>
        <w:ind w:leftChars="75" w:left="180"/>
        <w:rPr>
          <w:rFonts w:ascii="細明體" w:eastAsia="細明體" w:hAnsi="細明體"/>
          <w:spacing w:val="20"/>
          <w:sz w:val="32"/>
        </w:rPr>
      </w:pPr>
      <w:r>
        <w:rPr>
          <w:rFonts w:ascii="細明體" w:eastAsia="細明體" w:hAnsi="細明體" w:hint="eastAsia"/>
          <w:sz w:val="32"/>
        </w:rPr>
        <w:t xml:space="preserve">茲收到　　</w:t>
      </w:r>
      <w:r>
        <w:rPr>
          <w:rFonts w:ascii="細明體" w:eastAsia="細明體" w:hAnsi="細明體" w:hint="eastAsia"/>
          <w:spacing w:val="20"/>
          <w:sz w:val="32"/>
        </w:rPr>
        <w:t>財團法人台灣產業服務基金會</w:t>
      </w:r>
    </w:p>
    <w:p w:rsidR="003967B0" w:rsidRDefault="003967B0" w:rsidP="006E53E2">
      <w:pPr>
        <w:snapToGrid w:val="0"/>
        <w:spacing w:beforeLines="20" w:before="72" w:afterLines="20" w:after="72"/>
        <w:ind w:leftChars="75" w:left="180"/>
        <w:rPr>
          <w:rFonts w:ascii="Arial" w:hAnsi="Arial"/>
        </w:rPr>
      </w:pPr>
      <w:r>
        <w:rPr>
          <w:rFonts w:ascii="Arial" w:hAnsi="Arial" w:hint="eastAsia"/>
        </w:rPr>
        <w:t>費用項目：環境教育終身學習護照推廣抽獎活動</w:t>
      </w:r>
      <w:r>
        <w:rPr>
          <w:rFonts w:ascii="Arial" w:hAnsi="Arial" w:hint="eastAsia"/>
        </w:rPr>
        <w:t xml:space="preserve">                        </w:t>
      </w:r>
      <w:r w:rsidRPr="00F82589">
        <w:rPr>
          <w:rFonts w:ascii="Arial" w:hAnsi="Arial" w:hint="eastAsia"/>
          <w:u w:val="single"/>
        </w:rPr>
        <w:t xml:space="preserve">  </w:t>
      </w:r>
      <w:r>
        <w:rPr>
          <w:rFonts w:ascii="Arial" w:hAnsi="Arial" w:hint="eastAsia"/>
          <w:u w:val="single"/>
        </w:rPr>
        <w:t xml:space="preserve">      </w:t>
      </w:r>
      <w:r w:rsidRPr="00F82589">
        <w:rPr>
          <w:rFonts w:ascii="Arial" w:hAnsi="Arial" w:hint="eastAsia"/>
          <w:u w:val="single"/>
        </w:rPr>
        <w:t xml:space="preserve">   </w:t>
      </w:r>
      <w:r>
        <w:rPr>
          <w:rFonts w:ascii="Arial" w:hAnsi="Arial" w:hint="eastAsia"/>
        </w:rPr>
        <w:t>先生</w:t>
      </w:r>
      <w:r>
        <w:rPr>
          <w:rFonts w:ascii="Arial" w:hAnsi="Arial" w:hint="eastAsia"/>
        </w:rPr>
        <w:t>/</w:t>
      </w:r>
      <w:r>
        <w:rPr>
          <w:rFonts w:ascii="Arial" w:hAnsi="Arial" w:hint="eastAsia"/>
        </w:rPr>
        <w:t>小姐</w:t>
      </w:r>
    </w:p>
    <w:p w:rsidR="003967B0" w:rsidRDefault="007A16D5" w:rsidP="006E53E2">
      <w:pPr>
        <w:snapToGrid w:val="0"/>
        <w:spacing w:beforeLines="50" w:before="180" w:line="300" w:lineRule="exact"/>
        <w:ind w:leftChars="175" w:left="420"/>
        <w:rPr>
          <w:rFonts w:ascii="Arial" w:hAnsi="Arial"/>
        </w:rPr>
      </w:pPr>
      <w:r>
        <w:rPr>
          <w:rFonts w:ascii="Arial" w:hAnsi="Arial"/>
          <w:noProof/>
        </w:rPr>
        <w:pict>
          <v:shape id="_x0000_s1027" type="#_x0000_t202" style="position:absolute;left:0;text-align:left;margin-left:508pt;margin-top:3.55pt;width:34.2pt;height:130.25pt;z-index:251665408" stroked="f">
            <v:textbox style="layout-flow:vertical-ideographic;mso-next-textbox:#_x0000_s1027" inset="0,,0">
              <w:txbxContent>
                <w:p w:rsidR="004378DD" w:rsidRDefault="004378DD" w:rsidP="004378DD">
                  <w:r>
                    <w:rPr>
                      <w:rFonts w:hint="eastAsia"/>
                    </w:rPr>
                    <w:t>第二聯：</w:t>
                  </w:r>
                  <w:r w:rsidR="003967B0">
                    <w:rPr>
                      <w:rFonts w:hint="eastAsia"/>
                    </w:rPr>
                    <w:t>個人</w:t>
                  </w:r>
                  <w:r>
                    <w:rPr>
                      <w:rFonts w:hint="eastAsia"/>
                    </w:rPr>
                    <w:t>收執聯</w:t>
                  </w:r>
                </w:p>
                <w:p w:rsidR="004378DD" w:rsidRDefault="003967B0" w:rsidP="003967B0">
                  <w:pPr>
                    <w:jc w:val="right"/>
                  </w:pPr>
                  <w:proofErr w:type="gramStart"/>
                  <w:r>
                    <w:rPr>
                      <w:rFonts w:hint="eastAsia"/>
                    </w:rPr>
                    <w:t>本聯請</w:t>
                  </w:r>
                  <w:proofErr w:type="gramEnd"/>
                  <w:r>
                    <w:rPr>
                      <w:rFonts w:hint="eastAsia"/>
                    </w:rPr>
                    <w:t>自行保</w:t>
                  </w:r>
                  <w:r w:rsidR="003A3E84">
                    <w:rPr>
                      <w:rFonts w:hint="eastAsia"/>
                    </w:rPr>
                    <w:t>存</w:t>
                  </w:r>
                </w:p>
              </w:txbxContent>
            </v:textbox>
          </v:shape>
        </w:pict>
      </w:r>
      <w:r w:rsidR="003967B0">
        <w:rPr>
          <w:rFonts w:ascii="Arial" w:hAnsi="Arial" w:hint="eastAsia"/>
        </w:rPr>
        <w:t>□</w:t>
      </w:r>
      <w:r w:rsidR="003967B0">
        <w:rPr>
          <w:rFonts w:ascii="新細明體" w:hAnsi="新細明體" w:hint="eastAsia"/>
        </w:rPr>
        <w:t xml:space="preserve"> </w:t>
      </w:r>
      <w:r w:rsidR="003967B0">
        <w:rPr>
          <w:rFonts w:ascii="Arial" w:hAnsi="Arial" w:hint="eastAsia"/>
        </w:rPr>
        <w:t>獎品：</w:t>
      </w:r>
      <w:r w:rsidR="003967B0">
        <w:rPr>
          <w:rFonts w:ascii="Arial" w:hAnsi="Arial"/>
          <w:u w:val="single"/>
        </w:rPr>
        <w:t xml:space="preserve"> </w:t>
      </w:r>
      <w:r w:rsidR="003967B0">
        <w:rPr>
          <w:rFonts w:ascii="Arial" w:hAnsi="Arial" w:hint="eastAsia"/>
          <w:u w:val="single"/>
        </w:rPr>
        <w:t xml:space="preserve">                       </w:t>
      </w:r>
    </w:p>
    <w:p w:rsidR="003A3E84" w:rsidRPr="003A3E84" w:rsidRDefault="003A3E84" w:rsidP="006E53E2">
      <w:pPr>
        <w:snapToGrid w:val="0"/>
        <w:spacing w:beforeLines="50" w:before="180" w:line="300" w:lineRule="exact"/>
        <w:ind w:leftChars="175" w:left="420"/>
        <w:rPr>
          <w:rFonts w:ascii="Arial" w:hAnsi="Arial"/>
        </w:rPr>
      </w:pPr>
      <w:r>
        <w:rPr>
          <w:rFonts w:ascii="Arial" w:hAnsi="Arial" w:hint="eastAsia"/>
        </w:rPr>
        <w:t>□</w:t>
      </w:r>
      <w:r>
        <w:rPr>
          <w:rFonts w:ascii="Arial" w:hAnsi="Arial" w:hint="eastAsia"/>
        </w:rPr>
        <w:t xml:space="preserve"> </w:t>
      </w:r>
      <w:r w:rsidRPr="003A3E84">
        <w:rPr>
          <w:rFonts w:ascii="Arial" w:hAnsi="Arial" w:hint="eastAsia"/>
        </w:rPr>
        <w:t>獎品價值：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 w:hint="eastAsia"/>
          <w:u w:val="single"/>
        </w:rPr>
        <w:t xml:space="preserve">                   </w:t>
      </w:r>
      <w:r w:rsidRPr="003A3E84">
        <w:rPr>
          <w:rFonts w:ascii="Arial" w:hAnsi="Arial" w:hint="eastAsia"/>
        </w:rPr>
        <w:t>元</w:t>
      </w:r>
    </w:p>
    <w:p w:rsidR="003A3E84" w:rsidRDefault="003A3E84" w:rsidP="003A3E84">
      <w:pPr>
        <w:snapToGrid w:val="0"/>
      </w:pPr>
      <w:r>
        <w:rPr>
          <w:rFonts w:hint="eastAsia"/>
        </w:rPr>
        <w:t xml:space="preserve">  </w:t>
      </w:r>
    </w:p>
    <w:p w:rsidR="003A3E84" w:rsidRDefault="003A3E84" w:rsidP="006E53E2">
      <w:pPr>
        <w:snapToGrid w:val="0"/>
        <w:spacing w:beforeLines="50" w:before="180" w:line="300" w:lineRule="exact"/>
        <w:ind w:leftChars="175" w:left="420"/>
        <w:rPr>
          <w:rFonts w:ascii="Arial" w:hAnsi="Arial"/>
        </w:rPr>
      </w:pPr>
      <w:r>
        <w:rPr>
          <w:rFonts w:hint="eastAsia"/>
        </w:rPr>
        <w:t xml:space="preserve"> 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扣</w:t>
      </w:r>
      <w:r>
        <w:rPr>
          <w:rFonts w:hint="eastAsia"/>
        </w:rPr>
        <w:t xml:space="preserve"> </w:t>
      </w:r>
      <w:r>
        <w:rPr>
          <w:rFonts w:hint="eastAsia"/>
        </w:rPr>
        <w:t>稅</w:t>
      </w:r>
      <w:r>
        <w:rPr>
          <w:rFonts w:hint="eastAsia"/>
        </w:rPr>
        <w:t xml:space="preserve"> </w:t>
      </w:r>
      <w:r>
        <w:rPr>
          <w:rFonts w:hint="eastAsia"/>
        </w:rPr>
        <w:t>額：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 w:hint="eastAsia"/>
          <w:u w:val="single"/>
        </w:rPr>
        <w:t xml:space="preserve">                   </w:t>
      </w:r>
      <w:r>
        <w:rPr>
          <w:rFonts w:hint="eastAsia"/>
        </w:rPr>
        <w:t>元</w:t>
      </w:r>
    </w:p>
    <w:p w:rsidR="004378DD" w:rsidRPr="003A3E84" w:rsidRDefault="004378DD" w:rsidP="004378DD">
      <w:pPr>
        <w:snapToGrid w:val="0"/>
        <w:ind w:leftChars="175" w:left="420"/>
        <w:rPr>
          <w:rFonts w:ascii="新細明體" w:hAnsi="新細明體"/>
        </w:rPr>
      </w:pPr>
    </w:p>
    <w:p w:rsidR="003967B0" w:rsidRDefault="003967B0" w:rsidP="003967B0">
      <w:pPr>
        <w:snapToGrid w:val="0"/>
        <w:spacing w:line="300" w:lineRule="exact"/>
        <w:ind w:leftChars="175" w:left="420"/>
        <w:rPr>
          <w:rFonts w:ascii="Arial" w:hAnsi="Arial"/>
        </w:rPr>
      </w:pPr>
    </w:p>
    <w:p w:rsidR="003967B0" w:rsidRDefault="003967B0" w:rsidP="003967B0">
      <w:pPr>
        <w:snapToGrid w:val="0"/>
        <w:spacing w:line="300" w:lineRule="exact"/>
        <w:ind w:leftChars="175" w:left="420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3967B0" w:rsidRPr="0085343C" w:rsidRDefault="0085343C" w:rsidP="0085343C">
      <w:pPr>
        <w:jc w:val="center"/>
        <w:rPr>
          <w:rFonts w:eastAsia="標楷體"/>
          <w:color w:val="000000"/>
          <w:sz w:val="56"/>
          <w:szCs w:val="36"/>
        </w:rPr>
      </w:pPr>
      <w:r w:rsidRPr="0085343C">
        <w:rPr>
          <w:rFonts w:eastAsia="標楷體" w:hint="eastAsia"/>
          <w:color w:val="000000"/>
          <w:sz w:val="56"/>
          <w:szCs w:val="36"/>
        </w:rPr>
        <w:lastRenderedPageBreak/>
        <w:t>基本資料</w:t>
      </w:r>
      <w:r w:rsidR="003967B0" w:rsidRPr="0085343C">
        <w:rPr>
          <w:rFonts w:eastAsia="標楷體" w:hint="eastAsia"/>
          <w:color w:val="000000"/>
          <w:sz w:val="56"/>
          <w:szCs w:val="36"/>
        </w:rPr>
        <w:t>核對</w:t>
      </w:r>
      <w:r w:rsidRPr="0085343C">
        <w:rPr>
          <w:rFonts w:eastAsia="標楷體" w:hint="eastAsia"/>
          <w:color w:val="000000"/>
          <w:sz w:val="56"/>
          <w:szCs w:val="36"/>
        </w:rPr>
        <w:t>表</w:t>
      </w:r>
    </w:p>
    <w:tbl>
      <w:tblPr>
        <w:tblW w:w="10539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7"/>
        <w:gridCol w:w="5172"/>
      </w:tblGrid>
      <w:tr w:rsidR="003967B0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3967B0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AD55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項目</w:t>
            </w:r>
          </w:p>
        </w:tc>
        <w:tc>
          <w:tcPr>
            <w:tcW w:w="5172" w:type="dxa"/>
            <w:vAlign w:val="center"/>
          </w:tcPr>
          <w:p w:rsidR="003967B0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AD55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得獎人資訊</w:t>
            </w:r>
          </w:p>
        </w:tc>
      </w:tr>
      <w:tr w:rsidR="003967B0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3967B0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AD55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環境教育終身學習網帳號</w:t>
            </w:r>
          </w:p>
        </w:tc>
        <w:tc>
          <w:tcPr>
            <w:tcW w:w="5172" w:type="dxa"/>
            <w:vAlign w:val="center"/>
          </w:tcPr>
          <w:p w:rsidR="003967B0" w:rsidRPr="00AD5565" w:rsidRDefault="003967B0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姓名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身份證字號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電子郵件（同環境教育終身學習網使用之）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  <w:tr w:rsidR="00AD5565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地址（獎品寄送收件地址）</w:t>
            </w:r>
          </w:p>
        </w:tc>
        <w:tc>
          <w:tcPr>
            <w:tcW w:w="5172" w:type="dxa"/>
            <w:vAlign w:val="center"/>
          </w:tcPr>
          <w:p w:rsidR="00AD5565" w:rsidRPr="00AD5565" w:rsidRDefault="00AD5565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□□□□□</w:t>
            </w:r>
          </w:p>
        </w:tc>
      </w:tr>
      <w:tr w:rsidR="0085343C" w:rsidRPr="00F6701D" w:rsidTr="00AD5565">
        <w:trPr>
          <w:trHeight w:val="737"/>
          <w:jc w:val="center"/>
        </w:trPr>
        <w:tc>
          <w:tcPr>
            <w:tcW w:w="5367" w:type="dxa"/>
            <w:vAlign w:val="center"/>
          </w:tcPr>
          <w:p w:rsidR="0085343C" w:rsidRDefault="0085343C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連絡電話（獎品寄送連絡電話）</w:t>
            </w:r>
          </w:p>
        </w:tc>
        <w:tc>
          <w:tcPr>
            <w:tcW w:w="5172" w:type="dxa"/>
            <w:vAlign w:val="center"/>
          </w:tcPr>
          <w:p w:rsidR="0085343C" w:rsidRDefault="0085343C" w:rsidP="00AD556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</w:p>
        </w:tc>
      </w:tr>
    </w:tbl>
    <w:p w:rsidR="003967B0" w:rsidRDefault="003967B0" w:rsidP="003967B0">
      <w:pPr>
        <w:snapToGrid w:val="0"/>
        <w:spacing w:line="300" w:lineRule="exact"/>
        <w:ind w:leftChars="175" w:left="420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p w:rsidR="003967B0" w:rsidRDefault="003967B0" w:rsidP="003967B0">
      <w:pPr>
        <w:snapToGrid w:val="0"/>
        <w:spacing w:line="300" w:lineRule="exact"/>
        <w:ind w:leftChars="175" w:left="420"/>
        <w:rPr>
          <w:rFonts w:ascii="Times New Roman" w:eastAsia="標楷體" w:hAnsi="Times New Roman"/>
          <w:b/>
          <w:color w:val="000000"/>
          <w:sz w:val="32"/>
          <w:szCs w:val="32"/>
        </w:rPr>
      </w:pPr>
    </w:p>
    <w:tbl>
      <w:tblPr>
        <w:tblW w:w="10539" w:type="dxa"/>
        <w:jc w:val="center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7"/>
        <w:gridCol w:w="5172"/>
      </w:tblGrid>
      <w:tr w:rsidR="003967B0" w:rsidRPr="00F6701D" w:rsidTr="00711F91">
        <w:trPr>
          <w:jc w:val="center"/>
        </w:trPr>
        <w:tc>
          <w:tcPr>
            <w:tcW w:w="5367" w:type="dxa"/>
          </w:tcPr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6F09B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 w:val="28"/>
                <w:szCs w:val="24"/>
              </w:rPr>
            </w:pPr>
            <w:r w:rsidRPr="006F09B5">
              <w:rPr>
                <w:rFonts w:ascii="Times New Roman" w:eastAsia="標楷體" w:hAnsi="標楷體" w:hint="eastAsia"/>
                <w:b/>
                <w:color w:val="808080"/>
                <w:sz w:val="28"/>
                <w:szCs w:val="24"/>
              </w:rPr>
              <w:t>黏貼處</w:t>
            </w: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AD5565" w:rsidRPr="00AD5565" w:rsidRDefault="00AD5565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請自行備註</w:t>
            </w:r>
          </w:p>
          <w:p w:rsidR="003967B0" w:rsidRPr="00AD5565" w:rsidRDefault="00AD5565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「僅供臺北市環境教育終身學習護照推廣使用」</w:t>
            </w:r>
          </w:p>
          <w:p w:rsidR="003967B0" w:rsidRPr="00A04B25" w:rsidRDefault="003967B0" w:rsidP="00711F91">
            <w:pPr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</w:tc>
        <w:tc>
          <w:tcPr>
            <w:tcW w:w="5172" w:type="dxa"/>
          </w:tcPr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3967B0" w:rsidRPr="006F09B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 w:val="28"/>
                <w:szCs w:val="24"/>
              </w:rPr>
            </w:pPr>
            <w:r w:rsidRPr="006F09B5">
              <w:rPr>
                <w:rFonts w:ascii="Times New Roman" w:eastAsia="標楷體" w:hAnsi="標楷體" w:hint="eastAsia"/>
                <w:b/>
                <w:color w:val="808080"/>
                <w:sz w:val="28"/>
                <w:szCs w:val="24"/>
              </w:rPr>
              <w:t>黏貼處</w:t>
            </w:r>
          </w:p>
          <w:p w:rsidR="003967B0" w:rsidRPr="00A04B25" w:rsidRDefault="003967B0" w:rsidP="00711F91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  <w:p w:rsidR="00AD5565" w:rsidRPr="00AD5565" w:rsidRDefault="00AD5565" w:rsidP="00AD5565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請自行備註</w:t>
            </w:r>
          </w:p>
          <w:p w:rsidR="00AD5565" w:rsidRPr="00AD5565" w:rsidRDefault="00AD5565" w:rsidP="00AD5565">
            <w:pPr>
              <w:jc w:val="center"/>
              <w:rPr>
                <w:rFonts w:ascii="Times New Roman" w:eastAsia="標楷體" w:hAnsi="標楷體"/>
                <w:b/>
                <w:color w:val="808080"/>
                <w:szCs w:val="24"/>
                <w:u w:val="single"/>
              </w:rPr>
            </w:pPr>
            <w:r w:rsidRPr="00AD5565">
              <w:rPr>
                <w:rFonts w:ascii="Times New Roman" w:eastAsia="標楷體" w:hAnsi="標楷體" w:hint="eastAsia"/>
                <w:b/>
                <w:color w:val="808080"/>
                <w:szCs w:val="24"/>
                <w:u w:val="single"/>
              </w:rPr>
              <w:t>「僅供臺北市環境教育終身學習護照推廣使用」</w:t>
            </w:r>
          </w:p>
          <w:p w:rsidR="003967B0" w:rsidRPr="00A04B25" w:rsidRDefault="003967B0" w:rsidP="00711F91">
            <w:pPr>
              <w:rPr>
                <w:rFonts w:ascii="Times New Roman" w:eastAsia="標楷體" w:hAnsi="標楷體"/>
                <w:b/>
                <w:color w:val="808080"/>
                <w:szCs w:val="24"/>
              </w:rPr>
            </w:pPr>
          </w:p>
        </w:tc>
      </w:tr>
      <w:tr w:rsidR="00042F8A" w:rsidRPr="00F6701D" w:rsidTr="00042F8A">
        <w:trPr>
          <w:jc w:val="center"/>
        </w:trPr>
        <w:tc>
          <w:tcPr>
            <w:tcW w:w="5367" w:type="dxa"/>
          </w:tcPr>
          <w:p w:rsidR="00042F8A" w:rsidRPr="005F4F67" w:rsidRDefault="00042F8A" w:rsidP="005B2B8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5F4F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身分證正面影本</w:t>
            </w:r>
          </w:p>
        </w:tc>
        <w:tc>
          <w:tcPr>
            <w:tcW w:w="5172" w:type="dxa"/>
          </w:tcPr>
          <w:p w:rsidR="00042F8A" w:rsidRPr="005F4F67" w:rsidRDefault="00042F8A" w:rsidP="005B2B8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5F4F6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身分證反面影本</w:t>
            </w:r>
          </w:p>
        </w:tc>
      </w:tr>
    </w:tbl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EA0FAF" w:rsidRDefault="00EA0FAF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p w:rsidR="00407397" w:rsidRPr="009322BF" w:rsidRDefault="001766F8" w:rsidP="006E53E2">
      <w:pPr>
        <w:spacing w:beforeLines="50" w:before="180" w:line="500" w:lineRule="exact"/>
        <w:jc w:val="center"/>
        <w:rPr>
          <w:rFonts w:ascii="Times New Roman" w:eastAsia="標楷體" w:hAnsi="Times New Roman"/>
          <w:color w:val="000000"/>
          <w:sz w:val="40"/>
          <w:szCs w:val="36"/>
        </w:rPr>
      </w:pPr>
      <w:r>
        <w:rPr>
          <w:rFonts w:ascii="Times New Roman" w:eastAsia="標楷體" w:hAnsi="Times New Roman" w:hint="eastAsia"/>
          <w:b/>
          <w:sz w:val="40"/>
          <w:szCs w:val="40"/>
        </w:rPr>
        <w:t>103</w:t>
      </w:r>
      <w:r>
        <w:rPr>
          <w:rFonts w:ascii="Times New Roman" w:eastAsia="標楷體" w:hAnsi="Times New Roman" w:hint="eastAsia"/>
          <w:b/>
          <w:sz w:val="40"/>
          <w:szCs w:val="40"/>
        </w:rPr>
        <w:t>年臺北市</w:t>
      </w:r>
      <w:r w:rsidRPr="003E26CC">
        <w:rPr>
          <w:rFonts w:ascii="Times New Roman" w:eastAsia="標楷體" w:hAnsi="Times New Roman"/>
          <w:b/>
          <w:sz w:val="40"/>
          <w:szCs w:val="40"/>
        </w:rPr>
        <w:t>環境教育終身學習護照推廣計畫</w:t>
      </w:r>
    </w:p>
    <w:p w:rsidR="00407397" w:rsidRDefault="00407397" w:rsidP="006E53E2">
      <w:pPr>
        <w:spacing w:beforeLines="100" w:before="360" w:afterLines="100" w:after="360"/>
        <w:jc w:val="center"/>
        <w:rPr>
          <w:rFonts w:eastAsia="標楷體"/>
          <w:color w:val="000000"/>
          <w:sz w:val="72"/>
          <w:szCs w:val="36"/>
        </w:rPr>
      </w:pPr>
      <w:r w:rsidRPr="005A3F23">
        <w:rPr>
          <w:rFonts w:eastAsia="標楷體" w:hint="eastAsia"/>
          <w:color w:val="000000"/>
          <w:sz w:val="72"/>
          <w:szCs w:val="36"/>
        </w:rPr>
        <w:t>切結書</w:t>
      </w:r>
    </w:p>
    <w:p w:rsidR="00407397" w:rsidRPr="00A52497" w:rsidRDefault="00407397" w:rsidP="006E53E2">
      <w:pPr>
        <w:spacing w:beforeLines="50" w:before="180" w:line="600" w:lineRule="exact"/>
        <w:rPr>
          <w:rFonts w:eastAsia="標楷體"/>
          <w:color w:val="000000"/>
          <w:sz w:val="32"/>
        </w:rPr>
      </w:pPr>
      <w:r w:rsidRPr="00A52497">
        <w:rPr>
          <w:rFonts w:eastAsia="標楷體" w:hint="eastAsia"/>
          <w:color w:val="000000"/>
          <w:sz w:val="32"/>
        </w:rPr>
        <w:t>本人：</w:t>
      </w:r>
      <w:r w:rsidRPr="00A52497">
        <w:rPr>
          <w:rFonts w:eastAsia="標楷體" w:hint="eastAsia"/>
          <w:color w:val="000000"/>
          <w:sz w:val="32"/>
        </w:rPr>
        <w:t>___________</w:t>
      </w:r>
      <w:r>
        <w:rPr>
          <w:rFonts w:eastAsia="標楷體" w:hint="eastAsia"/>
          <w:color w:val="000000"/>
          <w:sz w:val="32"/>
        </w:rPr>
        <w:t>____</w:t>
      </w:r>
      <w:r>
        <w:rPr>
          <w:rFonts w:eastAsia="標楷體" w:hint="eastAsia"/>
          <w:color w:val="000000"/>
          <w:sz w:val="32"/>
        </w:rPr>
        <w:t>參加臺北市環境教育</w:t>
      </w:r>
      <w:r w:rsidR="001766F8">
        <w:rPr>
          <w:rFonts w:eastAsia="標楷體" w:hint="eastAsia"/>
          <w:color w:val="000000"/>
          <w:sz w:val="32"/>
        </w:rPr>
        <w:t>終身學習護照推廣計畫，獲得臺北市政府環境保護局獎勵，本人所提供之基本資料正確無誤，且將依</w:t>
      </w:r>
      <w:r w:rsidR="001766F8" w:rsidRPr="001001BE">
        <w:rPr>
          <w:rFonts w:ascii="Times New Roman" w:eastAsia="標楷體" w:hAnsi="Times New Roman"/>
          <w:sz w:val="32"/>
          <w:szCs w:val="32"/>
        </w:rPr>
        <w:t>中華民國所得稅法規定</w:t>
      </w:r>
      <w:r w:rsidR="001766F8">
        <w:rPr>
          <w:rFonts w:eastAsia="標楷體" w:hint="eastAsia"/>
          <w:color w:val="000000"/>
          <w:sz w:val="32"/>
        </w:rPr>
        <w:t>納稅，並未有疑義</w:t>
      </w:r>
      <w:r>
        <w:rPr>
          <w:rFonts w:eastAsia="標楷體" w:hint="eastAsia"/>
          <w:color w:val="000000"/>
          <w:sz w:val="32"/>
        </w:rPr>
        <w:t>。</w:t>
      </w:r>
    </w:p>
    <w:p w:rsidR="00407397" w:rsidRPr="004D4E47" w:rsidRDefault="00407397" w:rsidP="006E53E2">
      <w:pPr>
        <w:spacing w:beforeLines="100" w:before="360" w:line="600" w:lineRule="exact"/>
        <w:ind w:leftChars="200" w:left="480"/>
        <w:jc w:val="both"/>
        <w:rPr>
          <w:rFonts w:ascii="標楷體" w:eastAsia="標楷體" w:hAnsi="標楷體"/>
          <w:b/>
          <w:color w:val="000000"/>
          <w:sz w:val="32"/>
          <w:szCs w:val="28"/>
        </w:rPr>
      </w:pPr>
    </w:p>
    <w:p w:rsidR="00407397" w:rsidRDefault="00407397" w:rsidP="00407397">
      <w:pPr>
        <w:spacing w:line="500" w:lineRule="exact"/>
        <w:jc w:val="both"/>
        <w:rPr>
          <w:rFonts w:eastAsia="標楷體"/>
          <w:b/>
          <w:bCs/>
          <w:color w:val="000000"/>
          <w:sz w:val="32"/>
          <w:szCs w:val="32"/>
        </w:rPr>
      </w:pPr>
    </w:p>
    <w:p w:rsidR="00407397" w:rsidRPr="00A52497" w:rsidRDefault="00407397" w:rsidP="00407397">
      <w:pPr>
        <w:spacing w:line="500" w:lineRule="exact"/>
        <w:jc w:val="both"/>
        <w:rPr>
          <w:rFonts w:eastAsia="標楷體"/>
          <w:b/>
          <w:bCs/>
          <w:color w:val="000000"/>
          <w:sz w:val="32"/>
          <w:szCs w:val="32"/>
        </w:rPr>
      </w:pPr>
      <w:r w:rsidRPr="00A52497">
        <w:rPr>
          <w:rFonts w:eastAsia="標楷體" w:hint="eastAsia"/>
          <w:b/>
          <w:bCs/>
          <w:color w:val="000000"/>
          <w:sz w:val="32"/>
          <w:szCs w:val="32"/>
        </w:rPr>
        <w:t>茲此切結</w:t>
      </w:r>
    </w:p>
    <w:p w:rsidR="00407397" w:rsidRDefault="00407397" w:rsidP="00407397">
      <w:pPr>
        <w:spacing w:line="500" w:lineRule="exact"/>
        <w:jc w:val="both"/>
        <w:rPr>
          <w:rFonts w:eastAsia="標楷體"/>
          <w:color w:val="000000"/>
          <w:sz w:val="32"/>
          <w:szCs w:val="32"/>
        </w:rPr>
      </w:pPr>
    </w:p>
    <w:p w:rsidR="00407397" w:rsidRPr="00A52497" w:rsidRDefault="007A16D5" w:rsidP="00407397">
      <w:pPr>
        <w:spacing w:line="500" w:lineRule="exact"/>
        <w:jc w:val="both"/>
        <w:rPr>
          <w:rFonts w:eastAsia="標楷體"/>
          <w:color w:val="000000"/>
          <w:sz w:val="32"/>
          <w:szCs w:val="32"/>
        </w:rPr>
      </w:pPr>
      <w:r>
        <w:rPr>
          <w:noProof/>
        </w:rPr>
        <w:pict>
          <v:shape id="文字方塊 8" o:spid="_x0000_s1038" type="#_x0000_t202" style="position:absolute;left:0;text-align:left;margin-left:360.4pt;margin-top:553.1pt;width:189pt;height:53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" filled="f" stroked="f">
            <v:textbox>
              <w:txbxContent>
                <w:p w:rsidR="00407397" w:rsidRPr="004F2D74" w:rsidRDefault="00407397" w:rsidP="00407397">
                  <w:pPr>
                    <w:rPr>
                      <w:rFonts w:ascii="標楷體" w:eastAsia="標楷體" w:hAnsi="標楷體"/>
                      <w:color w:val="D9D9D9"/>
                    </w:rPr>
                  </w:pPr>
                  <w:proofErr w:type="gramStart"/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請蓋公司</w:t>
                  </w:r>
                  <w:proofErr w:type="gramEnd"/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、機關印鑑或單位關防</w:t>
                  </w:r>
                </w:p>
                <w:p w:rsidR="00407397" w:rsidRPr="004F2D74" w:rsidRDefault="00407397" w:rsidP="00407397">
                  <w:pPr>
                    <w:rPr>
                      <w:color w:val="D9D9D9"/>
                    </w:rPr>
                  </w:pPr>
                  <w:proofErr w:type="gramStart"/>
                  <w:r w:rsidRPr="004F2D74">
                    <w:rPr>
                      <w:rFonts w:ascii="標楷體" w:eastAsia="標楷體" w:hint="eastAsia"/>
                      <w:color w:val="D9D9D9"/>
                    </w:rPr>
                    <w:t>請蓋負責人</w:t>
                  </w:r>
                  <w:proofErr w:type="gramEnd"/>
                  <w:r w:rsidRPr="004F2D74">
                    <w:rPr>
                      <w:rFonts w:ascii="標楷體" w:eastAsia="標楷體" w:hint="eastAsia"/>
                      <w:color w:val="D9D9D9"/>
                    </w:rPr>
                    <w:t>印章</w:t>
                  </w:r>
                </w:p>
              </w:txbxContent>
            </v:textbox>
          </v:shape>
        </w:pict>
      </w:r>
    </w:p>
    <w:p w:rsidR="00407397" w:rsidRPr="009E4851" w:rsidRDefault="00407397" w:rsidP="00407397">
      <w:pPr>
        <w:spacing w:line="320" w:lineRule="exact"/>
        <w:ind w:leftChars="900" w:left="2160"/>
        <w:rPr>
          <w:rFonts w:eastAsia="標楷體"/>
          <w:sz w:val="28"/>
        </w:rPr>
      </w:pPr>
    </w:p>
    <w:p w:rsidR="00407397" w:rsidRPr="009E1B70" w:rsidRDefault="007A16D5" w:rsidP="006E53E2">
      <w:pPr>
        <w:spacing w:beforeLines="50" w:before="180" w:line="400" w:lineRule="exact"/>
        <w:ind w:leftChars="1300" w:left="3120"/>
        <w:rPr>
          <w:rFonts w:eastAsia="標楷體"/>
          <w:sz w:val="28"/>
        </w:rPr>
      </w:pPr>
      <w:r>
        <w:rPr>
          <w:noProof/>
        </w:rPr>
        <w:pict>
          <v:rect id="矩形 7" o:spid="_x0000_s1039" style="position:absolute;left:0;text-align:left;margin-left:367.1pt;margin-top:5.2pt;width:141.3pt;height:88.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" filled="f" strokecolor="#d9d9d9" strokeweight=".5pt">
            <v:stroke dashstyle="dash"/>
            <v:path arrowok="t"/>
            <v:textbox>
              <w:txbxContent>
                <w:p w:rsidR="001766F8" w:rsidRDefault="00407397" w:rsidP="00407397">
                  <w:pPr>
                    <w:rPr>
                      <w:rFonts w:ascii="標楷體" w:eastAsia="標楷體"/>
                      <w:color w:val="A6A6A6"/>
                    </w:rPr>
                  </w:pPr>
                  <w:r w:rsidRPr="009322BF">
                    <w:rPr>
                      <w:rFonts w:ascii="標楷體" w:eastAsia="標楷體" w:hint="eastAsia"/>
                      <w:color w:val="A6A6A6"/>
                    </w:rPr>
                    <w:t>請</w:t>
                  </w:r>
                  <w:r w:rsidR="001766F8">
                    <w:rPr>
                      <w:rFonts w:ascii="標楷體" w:eastAsia="標楷體" w:hint="eastAsia"/>
                      <w:color w:val="A6A6A6"/>
                    </w:rPr>
                    <w:t>親筆簽名加蓋印印章。</w:t>
                  </w:r>
                </w:p>
                <w:p w:rsidR="00407397" w:rsidRPr="009322BF" w:rsidRDefault="001766F8" w:rsidP="00407397">
                  <w:pPr>
                    <w:rPr>
                      <w:color w:val="A6A6A6"/>
                    </w:rPr>
                  </w:pPr>
                  <w:r>
                    <w:rPr>
                      <w:rFonts w:ascii="標楷體" w:eastAsia="標楷體" w:hint="eastAsia"/>
                      <w:color w:val="A6A6A6"/>
                    </w:rPr>
                    <w:t>若</w:t>
                  </w:r>
                  <w:r w:rsidR="00407397" w:rsidRPr="009322BF">
                    <w:rPr>
                      <w:rFonts w:ascii="標楷體" w:eastAsia="標楷體" w:hint="eastAsia"/>
                      <w:color w:val="A6A6A6"/>
                    </w:rPr>
                    <w:t>18歲以下未成年人需請法定代理人簽章。</w:t>
                  </w:r>
                </w:p>
              </w:txbxContent>
            </v:textbox>
          </v:rect>
        </w:pict>
      </w:r>
      <w:r w:rsidR="00407397">
        <w:rPr>
          <w:rFonts w:eastAsia="標楷體"/>
          <w:sz w:val="28"/>
        </w:rPr>
        <w:t>立切結書人</w:t>
      </w:r>
      <w:r w:rsidR="00407397">
        <w:rPr>
          <w:rFonts w:eastAsia="標楷體" w:hint="eastAsia"/>
          <w:sz w:val="28"/>
        </w:rPr>
        <w:t>：</w:t>
      </w:r>
    </w:p>
    <w:p w:rsidR="00407397" w:rsidRPr="009E1B70" w:rsidRDefault="00407397" w:rsidP="006E53E2">
      <w:pPr>
        <w:spacing w:beforeLines="50" w:before="180" w:line="400" w:lineRule="exact"/>
        <w:ind w:leftChars="1300" w:left="3120"/>
        <w:rPr>
          <w:rFonts w:eastAsia="標楷體"/>
          <w:sz w:val="28"/>
        </w:rPr>
      </w:pPr>
      <w:r w:rsidRPr="009E1B70">
        <w:rPr>
          <w:rFonts w:eastAsia="標楷體"/>
          <w:sz w:val="28"/>
        </w:rPr>
        <w:t>身份證號：</w:t>
      </w:r>
    </w:p>
    <w:p w:rsidR="001766F8" w:rsidRDefault="001766F8" w:rsidP="006E53E2">
      <w:pPr>
        <w:spacing w:beforeLines="50" w:before="180" w:line="400" w:lineRule="exact"/>
        <w:ind w:leftChars="1300" w:left="3120"/>
        <w:rPr>
          <w:rFonts w:eastAsia="標楷體"/>
          <w:sz w:val="28"/>
        </w:rPr>
      </w:pPr>
      <w:r>
        <w:rPr>
          <w:rFonts w:eastAsia="標楷體" w:hint="eastAsia"/>
          <w:sz w:val="28"/>
        </w:rPr>
        <w:t>法定代理人：</w:t>
      </w:r>
      <w:r>
        <w:rPr>
          <w:rFonts w:eastAsia="標楷體" w:hint="eastAsia"/>
          <w:sz w:val="28"/>
        </w:rPr>
        <w:t xml:space="preserve">                </w:t>
      </w:r>
    </w:p>
    <w:p w:rsidR="00407397" w:rsidRDefault="007A16D5" w:rsidP="006E53E2">
      <w:pPr>
        <w:spacing w:beforeLines="50" w:before="180" w:line="400" w:lineRule="exact"/>
        <w:ind w:leftChars="1300" w:left="3120"/>
        <w:rPr>
          <w:rFonts w:eastAsia="標楷體"/>
          <w:sz w:val="28"/>
        </w:rPr>
      </w:pPr>
      <w:r>
        <w:rPr>
          <w:noProof/>
        </w:rPr>
        <w:pict>
          <v:shape id="文字方塊 6" o:spid="_x0000_s1037" type="#_x0000_t202" style="position:absolute;left:0;text-align:left;margin-left:360.4pt;margin-top:553.1pt;width:189pt;height:53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" filled="f" stroked="f">
            <v:textbox>
              <w:txbxContent>
                <w:p w:rsidR="00407397" w:rsidRPr="004F2D74" w:rsidRDefault="00407397" w:rsidP="00407397">
                  <w:pPr>
                    <w:rPr>
                      <w:rFonts w:ascii="標楷體" w:eastAsia="標楷體" w:hAnsi="標楷體"/>
                      <w:color w:val="D9D9D9"/>
                    </w:rPr>
                  </w:pPr>
                  <w:proofErr w:type="gramStart"/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請蓋公司</w:t>
                  </w:r>
                  <w:proofErr w:type="gramEnd"/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、機關印鑑或單位關防</w:t>
                  </w:r>
                </w:p>
                <w:p w:rsidR="00407397" w:rsidRPr="004F2D74" w:rsidRDefault="00407397" w:rsidP="00407397">
                  <w:pPr>
                    <w:rPr>
                      <w:color w:val="D9D9D9"/>
                    </w:rPr>
                  </w:pPr>
                  <w:proofErr w:type="gramStart"/>
                  <w:r w:rsidRPr="004F2D74">
                    <w:rPr>
                      <w:rFonts w:ascii="標楷體" w:eastAsia="標楷體" w:hint="eastAsia"/>
                      <w:color w:val="D9D9D9"/>
                    </w:rPr>
                    <w:t>請蓋負責人</w:t>
                  </w:r>
                  <w:proofErr w:type="gramEnd"/>
                  <w:r w:rsidRPr="004F2D74">
                    <w:rPr>
                      <w:rFonts w:ascii="標楷體" w:eastAsia="標楷體" w:hint="eastAsia"/>
                      <w:color w:val="D9D9D9"/>
                    </w:rPr>
                    <w:t>印章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5" o:spid="_x0000_s1035" type="#_x0000_t202" style="position:absolute;left:0;text-align:left;margin-left:359.65pt;margin-top:426pt;width:189pt;height:53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gKzwIAAMQ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" filled="f" stroked="f">
            <v:textbox>
              <w:txbxContent>
                <w:p w:rsidR="00407397" w:rsidRPr="004F2D74" w:rsidRDefault="00407397" w:rsidP="00407397">
                  <w:pPr>
                    <w:rPr>
                      <w:rFonts w:ascii="標楷體" w:eastAsia="標楷體" w:hAnsi="標楷體"/>
                      <w:color w:val="D9D9D9"/>
                    </w:rPr>
                  </w:pPr>
                  <w:proofErr w:type="gramStart"/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請蓋公司</w:t>
                  </w:r>
                  <w:proofErr w:type="gramEnd"/>
                  <w:r w:rsidRPr="004F2D74">
                    <w:rPr>
                      <w:rFonts w:ascii="標楷體" w:eastAsia="標楷體" w:hAnsi="標楷體" w:hint="eastAsia"/>
                      <w:color w:val="D9D9D9"/>
                    </w:rPr>
                    <w:t>、機關印鑑或單位關防</w:t>
                  </w:r>
                </w:p>
                <w:p w:rsidR="00407397" w:rsidRPr="004F2D74" w:rsidRDefault="00407397" w:rsidP="00407397">
                  <w:pPr>
                    <w:rPr>
                      <w:color w:val="D9D9D9"/>
                    </w:rPr>
                  </w:pPr>
                  <w:proofErr w:type="gramStart"/>
                  <w:r w:rsidRPr="004F2D74">
                    <w:rPr>
                      <w:rFonts w:ascii="標楷體" w:eastAsia="標楷體" w:hint="eastAsia"/>
                      <w:color w:val="D9D9D9"/>
                    </w:rPr>
                    <w:t>請蓋負責人</w:t>
                  </w:r>
                  <w:proofErr w:type="gramEnd"/>
                  <w:r w:rsidRPr="004F2D74">
                    <w:rPr>
                      <w:rFonts w:ascii="標楷體" w:eastAsia="標楷體" w:hint="eastAsia"/>
                      <w:color w:val="D9D9D9"/>
                    </w:rPr>
                    <w:t>印章</w:t>
                  </w:r>
                </w:p>
              </w:txbxContent>
            </v:textbox>
          </v:shape>
        </w:pict>
      </w:r>
      <w:r w:rsidR="00407397" w:rsidRPr="009E1B70">
        <w:rPr>
          <w:rFonts w:eastAsia="標楷體"/>
          <w:sz w:val="28"/>
        </w:rPr>
        <w:t>住</w:t>
      </w:r>
      <w:r w:rsidR="00407397" w:rsidRPr="009E1B70">
        <w:rPr>
          <w:rFonts w:eastAsia="標楷體"/>
          <w:sz w:val="28"/>
        </w:rPr>
        <w:t xml:space="preserve">        </w:t>
      </w:r>
      <w:r w:rsidR="00407397" w:rsidRPr="009E1B70">
        <w:rPr>
          <w:rFonts w:eastAsia="標楷體"/>
          <w:sz w:val="28"/>
        </w:rPr>
        <w:t>址：</w:t>
      </w:r>
    </w:p>
    <w:p w:rsidR="001766F8" w:rsidRDefault="001766F8" w:rsidP="006E53E2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1766F8" w:rsidRDefault="001766F8" w:rsidP="006E53E2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1766F8" w:rsidRDefault="001766F8" w:rsidP="006E53E2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1766F8" w:rsidRDefault="001766F8" w:rsidP="006E53E2">
      <w:pPr>
        <w:spacing w:beforeLines="50" w:before="180" w:line="50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:rsidR="00407397" w:rsidRPr="001766F8" w:rsidRDefault="001766F8" w:rsidP="006E53E2">
      <w:pPr>
        <w:spacing w:beforeLines="50" w:before="180" w:line="500" w:lineRule="exact"/>
        <w:jc w:val="distribute"/>
        <w:rPr>
          <w:rFonts w:ascii="Times New Roman" w:eastAsia="標楷體" w:hAnsi="Times New Roman"/>
          <w:sz w:val="32"/>
          <w:szCs w:val="40"/>
        </w:rPr>
      </w:pPr>
      <w:r w:rsidRPr="001766F8">
        <w:rPr>
          <w:rFonts w:ascii="Times New Roman" w:eastAsia="標楷體" w:hAnsi="Times New Roman" w:hint="eastAsia"/>
          <w:sz w:val="32"/>
          <w:szCs w:val="40"/>
        </w:rPr>
        <w:t>中華民國</w:t>
      </w:r>
      <w:r w:rsidRPr="001766F8">
        <w:rPr>
          <w:rFonts w:ascii="Times New Roman" w:eastAsia="標楷體" w:hAnsi="Times New Roman" w:hint="eastAsia"/>
          <w:sz w:val="32"/>
          <w:szCs w:val="40"/>
        </w:rPr>
        <w:t>103</w:t>
      </w:r>
      <w:r w:rsidRPr="001766F8">
        <w:rPr>
          <w:rFonts w:ascii="Times New Roman" w:eastAsia="標楷體" w:hAnsi="Times New Roman" w:hint="eastAsia"/>
          <w:sz w:val="32"/>
          <w:szCs w:val="40"/>
        </w:rPr>
        <w:t>年</w:t>
      </w:r>
      <w:r w:rsidRPr="001766F8">
        <w:rPr>
          <w:rFonts w:ascii="Times New Roman" w:eastAsia="標楷體" w:hAnsi="Times New Roman" w:hint="eastAsia"/>
          <w:sz w:val="32"/>
          <w:szCs w:val="40"/>
        </w:rPr>
        <w:t xml:space="preserve">  </w:t>
      </w:r>
      <w:r w:rsidRPr="001766F8">
        <w:rPr>
          <w:rFonts w:ascii="Times New Roman" w:eastAsia="標楷體" w:hAnsi="Times New Roman" w:hint="eastAsia"/>
          <w:sz w:val="32"/>
          <w:szCs w:val="40"/>
        </w:rPr>
        <w:t>月</w:t>
      </w:r>
      <w:r w:rsidRPr="001766F8">
        <w:rPr>
          <w:rFonts w:ascii="Times New Roman" w:eastAsia="標楷體" w:hAnsi="Times New Roman" w:hint="eastAsia"/>
          <w:sz w:val="32"/>
          <w:szCs w:val="40"/>
        </w:rPr>
        <w:t xml:space="preserve">  </w:t>
      </w:r>
      <w:r w:rsidRPr="001766F8">
        <w:rPr>
          <w:rFonts w:ascii="Times New Roman" w:eastAsia="標楷體" w:hAnsi="Times New Roman" w:hint="eastAsia"/>
          <w:sz w:val="32"/>
          <w:szCs w:val="40"/>
        </w:rPr>
        <w:t>日</w:t>
      </w:r>
    </w:p>
    <w:p w:rsidR="00407397" w:rsidRPr="00407397" w:rsidRDefault="00407397" w:rsidP="002F1261">
      <w:pPr>
        <w:kinsoku w:val="0"/>
        <w:overflowPunct w:val="0"/>
        <w:autoSpaceDE w:val="0"/>
        <w:autoSpaceDN w:val="0"/>
        <w:snapToGrid w:val="0"/>
        <w:spacing w:line="20" w:lineRule="exact"/>
        <w:jc w:val="both"/>
        <w:rPr>
          <w:rFonts w:eastAsia="標楷體"/>
          <w:color w:val="000000"/>
        </w:rPr>
      </w:pPr>
    </w:p>
    <w:sectPr w:rsidR="00407397" w:rsidRPr="00407397" w:rsidSect="003967B0">
      <w:headerReference w:type="default" r:id="rId19"/>
      <w:footerReference w:type="default" r:id="rId20"/>
      <w:pgSz w:w="11906" w:h="16838"/>
      <w:pgMar w:top="720" w:right="720" w:bottom="720" w:left="720" w:header="851" w:footer="992" w:gutter="0"/>
      <w:pgNumType w:fmt="lowerLetter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D5" w:rsidRDefault="007A16D5" w:rsidP="00BD7CBA">
      <w:r>
        <w:separator/>
      </w:r>
    </w:p>
  </w:endnote>
  <w:endnote w:type="continuationSeparator" w:id="0">
    <w:p w:rsidR="007A16D5" w:rsidRDefault="007A16D5" w:rsidP="00BD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D1" w:rsidRPr="007C217B" w:rsidRDefault="0097639C">
    <w:pPr>
      <w:pStyle w:val="a7"/>
      <w:jc w:val="center"/>
      <w:rPr>
        <w:rFonts w:ascii="Times New Roman" w:hAnsi="Times New Roman"/>
      </w:rPr>
    </w:pPr>
    <w:r w:rsidRPr="007C217B">
      <w:rPr>
        <w:rFonts w:ascii="Times New Roman" w:hAnsi="Times New Roman"/>
      </w:rPr>
      <w:fldChar w:fldCharType="begin"/>
    </w:r>
    <w:r w:rsidR="00CA10D1" w:rsidRPr="007C217B">
      <w:rPr>
        <w:rFonts w:ascii="Times New Roman" w:hAnsi="Times New Roman"/>
      </w:rPr>
      <w:instrText xml:space="preserve"> PAGE   \* MERGEFORMAT </w:instrText>
    </w:r>
    <w:r w:rsidRPr="007C217B">
      <w:rPr>
        <w:rFonts w:ascii="Times New Roman" w:hAnsi="Times New Roman"/>
      </w:rPr>
      <w:fldChar w:fldCharType="separate"/>
    </w:r>
    <w:r w:rsidR="004E12A8" w:rsidRPr="004E12A8">
      <w:rPr>
        <w:rFonts w:ascii="Times New Roman" w:hAnsi="Times New Roman"/>
        <w:noProof/>
        <w:lang w:val="zh-TW"/>
      </w:rPr>
      <w:t>5</w:t>
    </w:r>
    <w:r w:rsidRPr="007C217B">
      <w:rPr>
        <w:rFonts w:ascii="Times New Roman" w:hAnsi="Times New Roman"/>
      </w:rPr>
      <w:fldChar w:fldCharType="end"/>
    </w:r>
  </w:p>
  <w:p w:rsidR="00CA10D1" w:rsidRDefault="00CA10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8839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967B0" w:rsidRPr="001766F8" w:rsidRDefault="0097639C">
        <w:pPr>
          <w:pStyle w:val="a7"/>
          <w:jc w:val="center"/>
          <w:rPr>
            <w:rFonts w:ascii="Times New Roman" w:hAnsi="Times New Roman"/>
          </w:rPr>
        </w:pPr>
        <w:r w:rsidRPr="001766F8">
          <w:rPr>
            <w:rFonts w:ascii="Times New Roman" w:hAnsi="Times New Roman"/>
          </w:rPr>
          <w:fldChar w:fldCharType="begin"/>
        </w:r>
        <w:r w:rsidR="003967B0" w:rsidRPr="001766F8">
          <w:rPr>
            <w:rFonts w:ascii="Times New Roman" w:hAnsi="Times New Roman"/>
          </w:rPr>
          <w:instrText>PAGE   \* MERGEFORMAT</w:instrText>
        </w:r>
        <w:r w:rsidRPr="001766F8">
          <w:rPr>
            <w:rFonts w:ascii="Times New Roman" w:hAnsi="Times New Roman"/>
          </w:rPr>
          <w:fldChar w:fldCharType="separate"/>
        </w:r>
        <w:r w:rsidR="004E12A8" w:rsidRPr="004E12A8">
          <w:rPr>
            <w:rFonts w:ascii="Times New Roman" w:hAnsi="Times New Roman"/>
            <w:noProof/>
            <w:lang w:val="zh-TW"/>
          </w:rPr>
          <w:t>a</w:t>
        </w:r>
        <w:r w:rsidRPr="001766F8">
          <w:rPr>
            <w:rFonts w:ascii="Times New Roman" w:hAnsi="Times New Roman"/>
          </w:rPr>
          <w:fldChar w:fldCharType="end"/>
        </w:r>
      </w:p>
    </w:sdtContent>
  </w:sdt>
  <w:p w:rsidR="003967B0" w:rsidRDefault="003967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D5" w:rsidRDefault="007A16D5" w:rsidP="00BD7CBA">
      <w:r>
        <w:separator/>
      </w:r>
    </w:p>
  </w:footnote>
  <w:footnote w:type="continuationSeparator" w:id="0">
    <w:p w:rsidR="007A16D5" w:rsidRDefault="007A16D5" w:rsidP="00BD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8DD" w:rsidRPr="004378DD" w:rsidRDefault="004378DD">
    <w:pPr>
      <w:pStyle w:val="a5"/>
      <w:rPr>
        <w:sz w:val="18"/>
      </w:rPr>
    </w:pP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>附件</w:t>
    </w: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 xml:space="preserve"> </w:t>
    </w: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>個人領據</w:t>
    </w: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 xml:space="preserve"> </w:t>
    </w: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>（環境教育終身學習系統</w:t>
    </w:r>
    <w:r>
      <w:rPr>
        <w:rFonts w:ascii="Times New Roman" w:eastAsia="標楷體" w:hAnsi="Times New Roman" w:hint="eastAsia"/>
        <w:b/>
        <w:color w:val="000000"/>
        <w:sz w:val="28"/>
        <w:szCs w:val="32"/>
      </w:rPr>
      <w:t>推廣</w:t>
    </w:r>
    <w:r w:rsidRPr="004378DD">
      <w:rPr>
        <w:rFonts w:ascii="Times New Roman" w:eastAsia="標楷體" w:hAnsi="Times New Roman" w:hint="eastAsia"/>
        <w:b/>
        <w:color w:val="000000"/>
        <w:sz w:val="28"/>
        <w:szCs w:val="32"/>
      </w:rPr>
      <w:t>計畫使用）</w:t>
    </w:r>
  </w:p>
  <w:p w:rsidR="004378DD" w:rsidRPr="004378DD" w:rsidRDefault="0085343C">
    <w:pPr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臺北市政府環境保護局</w:t>
    </w:r>
    <w:r w:rsidR="004378DD">
      <w:rPr>
        <w:rFonts w:ascii="標楷體" w:eastAsia="標楷體" w:hAnsi="標楷體" w:hint="eastAsia"/>
      </w:rPr>
      <w:t>依102環</w:t>
    </w:r>
    <w:proofErr w:type="gramStart"/>
    <w:r w:rsidR="004378DD">
      <w:rPr>
        <w:rFonts w:ascii="標楷體" w:eastAsia="標楷體" w:hAnsi="標楷體" w:hint="eastAsia"/>
      </w:rPr>
      <w:t>勞</w:t>
    </w:r>
    <w:proofErr w:type="gramEnd"/>
    <w:r w:rsidR="004378DD">
      <w:rPr>
        <w:rFonts w:ascii="標楷體" w:eastAsia="標楷體" w:hAnsi="標楷體" w:hint="eastAsia"/>
      </w:rPr>
      <w:t>042契約委託財團法人台灣產業服務基金會辦理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B26"/>
    <w:multiLevelType w:val="hybridMultilevel"/>
    <w:tmpl w:val="1EA2A574"/>
    <w:lvl w:ilvl="0" w:tplc="B07860A6">
      <w:start w:val="1"/>
      <w:numFmt w:val="taiwaneseCountingThousand"/>
      <w:lvlText w:val="(%1)"/>
      <w:lvlJc w:val="left"/>
      <w:pPr>
        <w:tabs>
          <w:tab w:val="num" w:pos="1055"/>
        </w:tabs>
        <w:ind w:left="1055" w:hanging="72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904E59"/>
    <w:multiLevelType w:val="hybridMultilevel"/>
    <w:tmpl w:val="D5E40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DB0EFE"/>
    <w:multiLevelType w:val="hybridMultilevel"/>
    <w:tmpl w:val="1EA2A574"/>
    <w:lvl w:ilvl="0" w:tplc="B07860A6">
      <w:start w:val="1"/>
      <w:numFmt w:val="taiwaneseCountingThousand"/>
      <w:lvlText w:val="(%1)"/>
      <w:lvlJc w:val="left"/>
      <w:pPr>
        <w:tabs>
          <w:tab w:val="num" w:pos="1055"/>
        </w:tabs>
        <w:ind w:left="1055" w:hanging="72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3E44FB"/>
    <w:multiLevelType w:val="hybridMultilevel"/>
    <w:tmpl w:val="D5E40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8100CD"/>
    <w:multiLevelType w:val="hybridMultilevel"/>
    <w:tmpl w:val="D5E40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AC18EC"/>
    <w:multiLevelType w:val="hybridMultilevel"/>
    <w:tmpl w:val="A628FE90"/>
    <w:lvl w:ilvl="0" w:tplc="27C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6C12EA"/>
    <w:multiLevelType w:val="hybridMultilevel"/>
    <w:tmpl w:val="15105D34"/>
    <w:lvl w:ilvl="0" w:tplc="503C5C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3F4A4AD2"/>
    <w:multiLevelType w:val="hybridMultilevel"/>
    <w:tmpl w:val="1326E494"/>
    <w:lvl w:ilvl="0" w:tplc="27C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FE0312"/>
    <w:multiLevelType w:val="hybridMultilevel"/>
    <w:tmpl w:val="CA6AF18C"/>
    <w:lvl w:ilvl="0" w:tplc="BCD6FF4C">
      <w:start w:val="1"/>
      <w:numFmt w:val="taiwaneseCountingThousand"/>
      <w:lvlText w:val="(%1)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BC73B10"/>
    <w:multiLevelType w:val="hybridMultilevel"/>
    <w:tmpl w:val="1EA2A574"/>
    <w:lvl w:ilvl="0" w:tplc="B07860A6">
      <w:start w:val="1"/>
      <w:numFmt w:val="taiwaneseCountingThousand"/>
      <w:lvlText w:val="(%1)"/>
      <w:lvlJc w:val="left"/>
      <w:pPr>
        <w:tabs>
          <w:tab w:val="num" w:pos="1055"/>
        </w:tabs>
        <w:ind w:left="1055" w:hanging="720"/>
      </w:pPr>
      <w:rPr>
        <w:rFonts w:ascii="標楷體" w:hAnsi="標楷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CE132C4"/>
    <w:multiLevelType w:val="singleLevel"/>
    <w:tmpl w:val="6AC0BC1A"/>
    <w:lvl w:ilvl="0">
      <w:start w:val="1"/>
      <w:numFmt w:val="bullet"/>
      <w:lvlText w:val="□"/>
      <w:lvlJc w:val="left"/>
      <w:pPr>
        <w:tabs>
          <w:tab w:val="num" w:pos="425"/>
        </w:tabs>
        <w:ind w:left="425" w:hanging="425"/>
      </w:pPr>
      <w:rPr>
        <w:rFonts w:ascii="新細明體" w:eastAsia="新細明體" w:hint="eastAsia"/>
        <w:sz w:val="24"/>
      </w:rPr>
    </w:lvl>
  </w:abstractNum>
  <w:abstractNum w:abstractNumId="11">
    <w:nsid w:val="7F121FB3"/>
    <w:multiLevelType w:val="hybridMultilevel"/>
    <w:tmpl w:val="76EE1FCE"/>
    <w:lvl w:ilvl="0" w:tplc="27C62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CBA"/>
    <w:rsid w:val="00000C75"/>
    <w:rsid w:val="00015F53"/>
    <w:rsid w:val="00021E9E"/>
    <w:rsid w:val="00031689"/>
    <w:rsid w:val="00031E54"/>
    <w:rsid w:val="00042F8A"/>
    <w:rsid w:val="00053F0F"/>
    <w:rsid w:val="00060AFA"/>
    <w:rsid w:val="000625C1"/>
    <w:rsid w:val="0008502E"/>
    <w:rsid w:val="0009068B"/>
    <w:rsid w:val="000B63B0"/>
    <w:rsid w:val="000B65DB"/>
    <w:rsid w:val="000C66C5"/>
    <w:rsid w:val="000D1427"/>
    <w:rsid w:val="000D3840"/>
    <w:rsid w:val="000F28F1"/>
    <w:rsid w:val="000F4704"/>
    <w:rsid w:val="001001BE"/>
    <w:rsid w:val="0011161C"/>
    <w:rsid w:val="001117CE"/>
    <w:rsid w:val="001303FB"/>
    <w:rsid w:val="00137192"/>
    <w:rsid w:val="00152A7A"/>
    <w:rsid w:val="00154852"/>
    <w:rsid w:val="00154E8E"/>
    <w:rsid w:val="0015554E"/>
    <w:rsid w:val="0015763F"/>
    <w:rsid w:val="00161C53"/>
    <w:rsid w:val="00167940"/>
    <w:rsid w:val="00172D73"/>
    <w:rsid w:val="00172ED7"/>
    <w:rsid w:val="001766F8"/>
    <w:rsid w:val="0018742F"/>
    <w:rsid w:val="00194B92"/>
    <w:rsid w:val="001A248B"/>
    <w:rsid w:val="001B4667"/>
    <w:rsid w:val="001B6CC8"/>
    <w:rsid w:val="001B7EA9"/>
    <w:rsid w:val="001C27C5"/>
    <w:rsid w:val="001D510B"/>
    <w:rsid w:val="001D61BE"/>
    <w:rsid w:val="001E69CD"/>
    <w:rsid w:val="001E6FBD"/>
    <w:rsid w:val="00205B3C"/>
    <w:rsid w:val="00213ABC"/>
    <w:rsid w:val="00226E8F"/>
    <w:rsid w:val="00243670"/>
    <w:rsid w:val="00251FE5"/>
    <w:rsid w:val="002541C5"/>
    <w:rsid w:val="00257105"/>
    <w:rsid w:val="002632AD"/>
    <w:rsid w:val="00271CE9"/>
    <w:rsid w:val="00286AD9"/>
    <w:rsid w:val="0028778A"/>
    <w:rsid w:val="00296292"/>
    <w:rsid w:val="002B2D3C"/>
    <w:rsid w:val="002D0336"/>
    <w:rsid w:val="002E46EB"/>
    <w:rsid w:val="002E7B7E"/>
    <w:rsid w:val="002F1261"/>
    <w:rsid w:val="002F3E4C"/>
    <w:rsid w:val="002F61BA"/>
    <w:rsid w:val="003137CA"/>
    <w:rsid w:val="0032008A"/>
    <w:rsid w:val="00320D07"/>
    <w:rsid w:val="00323B16"/>
    <w:rsid w:val="003349F3"/>
    <w:rsid w:val="00337879"/>
    <w:rsid w:val="0034269F"/>
    <w:rsid w:val="0034496D"/>
    <w:rsid w:val="0035771F"/>
    <w:rsid w:val="00360227"/>
    <w:rsid w:val="00384CC5"/>
    <w:rsid w:val="003967B0"/>
    <w:rsid w:val="003A3E84"/>
    <w:rsid w:val="003C4C3A"/>
    <w:rsid w:val="003D6F0C"/>
    <w:rsid w:val="003E26CC"/>
    <w:rsid w:val="003F6C18"/>
    <w:rsid w:val="003F7251"/>
    <w:rsid w:val="00403C3E"/>
    <w:rsid w:val="00407397"/>
    <w:rsid w:val="0040771D"/>
    <w:rsid w:val="00412A3B"/>
    <w:rsid w:val="00414EC5"/>
    <w:rsid w:val="0041661C"/>
    <w:rsid w:val="004201F7"/>
    <w:rsid w:val="00432CC8"/>
    <w:rsid w:val="004378DD"/>
    <w:rsid w:val="00442FC3"/>
    <w:rsid w:val="004434AA"/>
    <w:rsid w:val="00450175"/>
    <w:rsid w:val="00465234"/>
    <w:rsid w:val="0047064B"/>
    <w:rsid w:val="00480E26"/>
    <w:rsid w:val="004810FC"/>
    <w:rsid w:val="004965A4"/>
    <w:rsid w:val="004B4033"/>
    <w:rsid w:val="004D0F62"/>
    <w:rsid w:val="004D44C7"/>
    <w:rsid w:val="004E12A8"/>
    <w:rsid w:val="004E408D"/>
    <w:rsid w:val="004E422C"/>
    <w:rsid w:val="004E71BD"/>
    <w:rsid w:val="005036C9"/>
    <w:rsid w:val="00505910"/>
    <w:rsid w:val="00533849"/>
    <w:rsid w:val="00534696"/>
    <w:rsid w:val="00543F74"/>
    <w:rsid w:val="00557F25"/>
    <w:rsid w:val="0056586A"/>
    <w:rsid w:val="0057043A"/>
    <w:rsid w:val="00583A99"/>
    <w:rsid w:val="00584910"/>
    <w:rsid w:val="00594FE6"/>
    <w:rsid w:val="0059579E"/>
    <w:rsid w:val="005B23AF"/>
    <w:rsid w:val="005B2B8B"/>
    <w:rsid w:val="005C2A2B"/>
    <w:rsid w:val="005C6078"/>
    <w:rsid w:val="005F4F67"/>
    <w:rsid w:val="00612DB8"/>
    <w:rsid w:val="006344D7"/>
    <w:rsid w:val="00641E52"/>
    <w:rsid w:val="006449DF"/>
    <w:rsid w:val="00665168"/>
    <w:rsid w:val="006712B9"/>
    <w:rsid w:val="00677917"/>
    <w:rsid w:val="00693030"/>
    <w:rsid w:val="00694475"/>
    <w:rsid w:val="00697B7F"/>
    <w:rsid w:val="006A38D3"/>
    <w:rsid w:val="006A69A3"/>
    <w:rsid w:val="006A6D23"/>
    <w:rsid w:val="006B281E"/>
    <w:rsid w:val="006D5EC5"/>
    <w:rsid w:val="006E53E2"/>
    <w:rsid w:val="006E6BCB"/>
    <w:rsid w:val="006F09B5"/>
    <w:rsid w:val="006F42D0"/>
    <w:rsid w:val="0070188E"/>
    <w:rsid w:val="00703DBF"/>
    <w:rsid w:val="00704C34"/>
    <w:rsid w:val="00710316"/>
    <w:rsid w:val="00710CE8"/>
    <w:rsid w:val="00725B8F"/>
    <w:rsid w:val="00736697"/>
    <w:rsid w:val="0074197D"/>
    <w:rsid w:val="0075061E"/>
    <w:rsid w:val="00755C37"/>
    <w:rsid w:val="00755EBB"/>
    <w:rsid w:val="00763E71"/>
    <w:rsid w:val="0076589A"/>
    <w:rsid w:val="00765AFA"/>
    <w:rsid w:val="00774BD8"/>
    <w:rsid w:val="00780E69"/>
    <w:rsid w:val="007A16D5"/>
    <w:rsid w:val="007A1DDC"/>
    <w:rsid w:val="007A41C1"/>
    <w:rsid w:val="007B09C3"/>
    <w:rsid w:val="007B5098"/>
    <w:rsid w:val="007B5A2D"/>
    <w:rsid w:val="007B7069"/>
    <w:rsid w:val="007C217B"/>
    <w:rsid w:val="007E1338"/>
    <w:rsid w:val="007E30E3"/>
    <w:rsid w:val="007E5C8B"/>
    <w:rsid w:val="007E6F26"/>
    <w:rsid w:val="007F3265"/>
    <w:rsid w:val="007F608F"/>
    <w:rsid w:val="00813FCD"/>
    <w:rsid w:val="008400BE"/>
    <w:rsid w:val="00841B9F"/>
    <w:rsid w:val="0085343C"/>
    <w:rsid w:val="00857030"/>
    <w:rsid w:val="00885780"/>
    <w:rsid w:val="00885FC7"/>
    <w:rsid w:val="00893E35"/>
    <w:rsid w:val="008966EB"/>
    <w:rsid w:val="008B62B2"/>
    <w:rsid w:val="008B79F4"/>
    <w:rsid w:val="008C1512"/>
    <w:rsid w:val="008D315F"/>
    <w:rsid w:val="008E0650"/>
    <w:rsid w:val="008E1553"/>
    <w:rsid w:val="008E4EE2"/>
    <w:rsid w:val="008E7045"/>
    <w:rsid w:val="00901980"/>
    <w:rsid w:val="00905073"/>
    <w:rsid w:val="009224C1"/>
    <w:rsid w:val="0092719F"/>
    <w:rsid w:val="009345B6"/>
    <w:rsid w:val="0094413F"/>
    <w:rsid w:val="00945EE1"/>
    <w:rsid w:val="00946FD7"/>
    <w:rsid w:val="00947873"/>
    <w:rsid w:val="0095757A"/>
    <w:rsid w:val="009643BC"/>
    <w:rsid w:val="009655AB"/>
    <w:rsid w:val="00971AD2"/>
    <w:rsid w:val="00971FB0"/>
    <w:rsid w:val="0097639C"/>
    <w:rsid w:val="00983EFE"/>
    <w:rsid w:val="00994E61"/>
    <w:rsid w:val="009A421D"/>
    <w:rsid w:val="009C0023"/>
    <w:rsid w:val="009C069C"/>
    <w:rsid w:val="009C152E"/>
    <w:rsid w:val="009D2F86"/>
    <w:rsid w:val="009F5133"/>
    <w:rsid w:val="00A04B25"/>
    <w:rsid w:val="00A24157"/>
    <w:rsid w:val="00A36095"/>
    <w:rsid w:val="00A44057"/>
    <w:rsid w:val="00A445A0"/>
    <w:rsid w:val="00A4554A"/>
    <w:rsid w:val="00A4678E"/>
    <w:rsid w:val="00A55FF8"/>
    <w:rsid w:val="00A6208E"/>
    <w:rsid w:val="00A65BFE"/>
    <w:rsid w:val="00A866BB"/>
    <w:rsid w:val="00A91DEE"/>
    <w:rsid w:val="00A94766"/>
    <w:rsid w:val="00AA285F"/>
    <w:rsid w:val="00AA377F"/>
    <w:rsid w:val="00AD18B7"/>
    <w:rsid w:val="00AD2EC1"/>
    <w:rsid w:val="00AD5565"/>
    <w:rsid w:val="00AE1945"/>
    <w:rsid w:val="00B023B0"/>
    <w:rsid w:val="00B0535D"/>
    <w:rsid w:val="00B07EAC"/>
    <w:rsid w:val="00B149B5"/>
    <w:rsid w:val="00B21C1B"/>
    <w:rsid w:val="00B30EB1"/>
    <w:rsid w:val="00B3477B"/>
    <w:rsid w:val="00B34A31"/>
    <w:rsid w:val="00B52CA5"/>
    <w:rsid w:val="00B657AC"/>
    <w:rsid w:val="00B73806"/>
    <w:rsid w:val="00B76075"/>
    <w:rsid w:val="00B86176"/>
    <w:rsid w:val="00B87425"/>
    <w:rsid w:val="00B9231A"/>
    <w:rsid w:val="00BA0C5A"/>
    <w:rsid w:val="00BB4584"/>
    <w:rsid w:val="00BC3787"/>
    <w:rsid w:val="00BC49FF"/>
    <w:rsid w:val="00BD3310"/>
    <w:rsid w:val="00BD7CBA"/>
    <w:rsid w:val="00C04C05"/>
    <w:rsid w:val="00C113C9"/>
    <w:rsid w:val="00C16739"/>
    <w:rsid w:val="00C17696"/>
    <w:rsid w:val="00C2351D"/>
    <w:rsid w:val="00C27CA0"/>
    <w:rsid w:val="00C44A79"/>
    <w:rsid w:val="00C51EA7"/>
    <w:rsid w:val="00C55D08"/>
    <w:rsid w:val="00C63E09"/>
    <w:rsid w:val="00C72E8F"/>
    <w:rsid w:val="00C80EC3"/>
    <w:rsid w:val="00CA10D1"/>
    <w:rsid w:val="00CA1518"/>
    <w:rsid w:val="00CB15A2"/>
    <w:rsid w:val="00CB5E75"/>
    <w:rsid w:val="00CB77B8"/>
    <w:rsid w:val="00CC0166"/>
    <w:rsid w:val="00CD4211"/>
    <w:rsid w:val="00CE04C9"/>
    <w:rsid w:val="00CE7712"/>
    <w:rsid w:val="00CF2238"/>
    <w:rsid w:val="00CF5499"/>
    <w:rsid w:val="00D00019"/>
    <w:rsid w:val="00D031F4"/>
    <w:rsid w:val="00D43655"/>
    <w:rsid w:val="00D43E4A"/>
    <w:rsid w:val="00D467A9"/>
    <w:rsid w:val="00D47812"/>
    <w:rsid w:val="00D66D33"/>
    <w:rsid w:val="00D70B3C"/>
    <w:rsid w:val="00D71477"/>
    <w:rsid w:val="00D83B20"/>
    <w:rsid w:val="00D83BBB"/>
    <w:rsid w:val="00D93033"/>
    <w:rsid w:val="00DB1215"/>
    <w:rsid w:val="00DD3552"/>
    <w:rsid w:val="00DE0436"/>
    <w:rsid w:val="00DE0610"/>
    <w:rsid w:val="00DE061F"/>
    <w:rsid w:val="00DE2008"/>
    <w:rsid w:val="00E0791D"/>
    <w:rsid w:val="00E25A07"/>
    <w:rsid w:val="00E322E5"/>
    <w:rsid w:val="00E42590"/>
    <w:rsid w:val="00E4384C"/>
    <w:rsid w:val="00E50776"/>
    <w:rsid w:val="00E50DA7"/>
    <w:rsid w:val="00E636D4"/>
    <w:rsid w:val="00E6634C"/>
    <w:rsid w:val="00E752B7"/>
    <w:rsid w:val="00E85F1B"/>
    <w:rsid w:val="00E90BF5"/>
    <w:rsid w:val="00E94C43"/>
    <w:rsid w:val="00EA0FAF"/>
    <w:rsid w:val="00EA37E4"/>
    <w:rsid w:val="00EB04D2"/>
    <w:rsid w:val="00EB2C9E"/>
    <w:rsid w:val="00EC78F8"/>
    <w:rsid w:val="00ED1BC3"/>
    <w:rsid w:val="00ED4E41"/>
    <w:rsid w:val="00EE2DB6"/>
    <w:rsid w:val="00EE3B15"/>
    <w:rsid w:val="00EE40B7"/>
    <w:rsid w:val="00EE5402"/>
    <w:rsid w:val="00EE7505"/>
    <w:rsid w:val="00EF5A68"/>
    <w:rsid w:val="00EF7ABA"/>
    <w:rsid w:val="00F13D49"/>
    <w:rsid w:val="00F31D5F"/>
    <w:rsid w:val="00F34F2D"/>
    <w:rsid w:val="00F420F9"/>
    <w:rsid w:val="00F46256"/>
    <w:rsid w:val="00F6098F"/>
    <w:rsid w:val="00F614CA"/>
    <w:rsid w:val="00F637C8"/>
    <w:rsid w:val="00F6701D"/>
    <w:rsid w:val="00F759EE"/>
    <w:rsid w:val="00F75C44"/>
    <w:rsid w:val="00F87A80"/>
    <w:rsid w:val="00F951B8"/>
    <w:rsid w:val="00FB624A"/>
    <w:rsid w:val="00FC12E2"/>
    <w:rsid w:val="00FC72A1"/>
    <w:rsid w:val="00FE5100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期末圖標"/>
    <w:basedOn w:val="a"/>
    <w:link w:val="a4"/>
    <w:qFormat/>
    <w:rsid w:val="0032008A"/>
    <w:pPr>
      <w:adjustRightInd w:val="0"/>
      <w:spacing w:beforeLines="50" w:afterLines="50"/>
      <w:ind w:left="482" w:hanging="482"/>
      <w:jc w:val="center"/>
      <w:textAlignment w:val="baseline"/>
    </w:pPr>
    <w:rPr>
      <w:rFonts w:ascii="新細明體" w:hAnsi="新細明體"/>
      <w:b/>
      <w:bCs/>
      <w:noProof/>
      <w:sz w:val="28"/>
      <w:szCs w:val="28"/>
    </w:rPr>
  </w:style>
  <w:style w:type="character" w:customStyle="1" w:styleId="a4">
    <w:name w:val="期末圖標 字元"/>
    <w:basedOn w:val="a0"/>
    <w:link w:val="a3"/>
    <w:rsid w:val="0032008A"/>
    <w:rPr>
      <w:rFonts w:ascii="新細明體" w:hAnsi="新細明體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D7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7C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7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7CBA"/>
    <w:rPr>
      <w:sz w:val="20"/>
      <w:szCs w:val="20"/>
    </w:rPr>
  </w:style>
  <w:style w:type="paragraph" w:customStyle="1" w:styleId="-11">
    <w:name w:val="範本-1.1節"/>
    <w:rsid w:val="00BD7CBA"/>
    <w:pPr>
      <w:spacing w:beforeLines="50" w:line="440" w:lineRule="exact"/>
      <w:ind w:left="148" w:hangingChars="148" w:hanging="148"/>
      <w:jc w:val="both"/>
    </w:pPr>
    <w:rPr>
      <w:rFonts w:ascii="Times New Roman" w:eastAsia="華康粗黑體" w:hAnsi="Times New Roman"/>
      <w:b/>
      <w:color w:val="000000"/>
      <w:sz w:val="32"/>
    </w:rPr>
  </w:style>
  <w:style w:type="paragraph" w:styleId="a9">
    <w:name w:val="List Paragraph"/>
    <w:basedOn w:val="a"/>
    <w:uiPriority w:val="34"/>
    <w:qFormat/>
    <w:rsid w:val="0074197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74197D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4197D"/>
    <w:rPr>
      <w:rFonts w:ascii="Cambria" w:eastAsia="新細明體" w:hAnsi="Cambria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1161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1161C"/>
  </w:style>
  <w:style w:type="character" w:customStyle="1" w:styleId="ae">
    <w:name w:val="註解文字 字元"/>
    <w:basedOn w:val="a0"/>
    <w:link w:val="ad"/>
    <w:uiPriority w:val="99"/>
    <w:semiHidden/>
    <w:rsid w:val="0011161C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161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1161C"/>
    <w:rPr>
      <w:b/>
      <w:bCs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703DBF"/>
    <w:rPr>
      <w:color w:val="0000FF"/>
      <w:u w:val="single"/>
    </w:rPr>
  </w:style>
  <w:style w:type="paragraph" w:styleId="af2">
    <w:name w:val="Plain Text"/>
    <w:basedOn w:val="a"/>
    <w:link w:val="af3"/>
    <w:uiPriority w:val="99"/>
    <w:semiHidden/>
    <w:unhideWhenUsed/>
    <w:rsid w:val="001E69CD"/>
    <w:rPr>
      <w:rFonts w:hAnsi="Courier New" w:cs="Courier New"/>
      <w:szCs w:val="24"/>
    </w:rPr>
  </w:style>
  <w:style w:type="character" w:customStyle="1" w:styleId="af3">
    <w:name w:val="純文字 字元"/>
    <w:basedOn w:val="a0"/>
    <w:link w:val="af2"/>
    <w:uiPriority w:val="99"/>
    <w:semiHidden/>
    <w:rsid w:val="001E69CD"/>
    <w:rPr>
      <w:rFonts w:hAnsi="Courier New" w:cs="Courier New"/>
      <w:kern w:val="2"/>
      <w:sz w:val="24"/>
      <w:szCs w:val="24"/>
    </w:rPr>
  </w:style>
  <w:style w:type="table" w:styleId="af4">
    <w:name w:val="Table Grid"/>
    <w:basedOn w:val="a1"/>
    <w:uiPriority w:val="59"/>
    <w:rsid w:val="006F4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1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22801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4143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21187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69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562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31412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18278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97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96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0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2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277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7058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074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4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4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1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574">
                          <w:marLeft w:val="-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6582">
                              <w:marLeft w:val="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41750">
                                      <w:marLeft w:val="0"/>
                                      <w:marRight w:val="0"/>
                                      <w:marTop w:val="0"/>
                                      <w:marBottom w:val="1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0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learn.epa.gov.tw/Default.aspx" TargetMode="Externa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263B9-6211-4211-9E05-FAABFAEB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Links>
    <vt:vector size="12" baseType="variant">
      <vt:variant>
        <vt:i4>851985</vt:i4>
      </vt:variant>
      <vt:variant>
        <vt:i4>3</vt:i4>
      </vt:variant>
      <vt:variant>
        <vt:i4>0</vt:i4>
      </vt:variant>
      <vt:variant>
        <vt:i4>5</vt:i4>
      </vt:variant>
      <vt:variant>
        <vt:lpwstr>http://elearn.epa.gov.tw/Default.aspx</vt:lpwstr>
      </vt:variant>
      <vt:variant>
        <vt:lpwstr/>
      </vt:variant>
      <vt:variant>
        <vt:i4>851985</vt:i4>
      </vt:variant>
      <vt:variant>
        <vt:i4>0</vt:i4>
      </vt:variant>
      <vt:variant>
        <vt:i4>0</vt:i4>
      </vt:variant>
      <vt:variant>
        <vt:i4>5</vt:i4>
      </vt:variant>
      <vt:variant>
        <vt:lpwstr>http://elearn.epa.gov.tw/Default.aspx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</dc:creator>
  <cp:keywords/>
  <cp:lastModifiedBy>鍾采芳</cp:lastModifiedBy>
  <cp:revision>25</cp:revision>
  <cp:lastPrinted>2014-02-18T02:24:00Z</cp:lastPrinted>
  <dcterms:created xsi:type="dcterms:W3CDTF">2014-03-27T02:54:00Z</dcterms:created>
  <dcterms:modified xsi:type="dcterms:W3CDTF">2014-04-01T07:40:00Z</dcterms:modified>
</cp:coreProperties>
</file>